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953" w:rsidRPr="00530D7F" w:rsidRDefault="00BB6953" w:rsidP="00DF4973">
      <w:pPr>
        <w:pStyle w:val="a3"/>
        <w:shd w:val="clear" w:color="auto" w:fill="FFFFFF"/>
        <w:spacing w:before="0" w:beforeAutospacing="0" w:after="0" w:afterAutospacing="0"/>
        <w:ind w:left="-142" w:right="307"/>
        <w:jc w:val="center"/>
        <w:rPr>
          <w:iCs/>
          <w:color w:val="000000"/>
          <w:sz w:val="20"/>
          <w:szCs w:val="20"/>
        </w:rPr>
      </w:pPr>
      <w:bookmarkStart w:id="0" w:name="_GoBack"/>
      <w:bookmarkEnd w:id="0"/>
      <w:r w:rsidRPr="00530D7F">
        <w:rPr>
          <w:iCs/>
          <w:color w:val="000000"/>
          <w:sz w:val="20"/>
          <w:szCs w:val="20"/>
        </w:rPr>
        <w:t>СООБЩЕНИЕ</w:t>
      </w:r>
    </w:p>
    <w:p w:rsidR="00BB6953" w:rsidRPr="00530D7F" w:rsidRDefault="00BB6953" w:rsidP="00DF4973">
      <w:pPr>
        <w:pStyle w:val="a3"/>
        <w:shd w:val="clear" w:color="auto" w:fill="FFFFFF"/>
        <w:spacing w:before="0" w:beforeAutospacing="0" w:after="0" w:afterAutospacing="0"/>
        <w:ind w:left="-142" w:right="307"/>
        <w:jc w:val="center"/>
        <w:rPr>
          <w:iCs/>
          <w:color w:val="000000"/>
          <w:sz w:val="20"/>
          <w:szCs w:val="20"/>
        </w:rPr>
      </w:pPr>
      <w:r w:rsidRPr="00530D7F">
        <w:rPr>
          <w:iCs/>
          <w:color w:val="000000"/>
          <w:sz w:val="20"/>
          <w:szCs w:val="20"/>
        </w:rPr>
        <w:t xml:space="preserve">о проведении годового </w:t>
      </w:r>
      <w:r w:rsidR="00E74A69" w:rsidRPr="00530D7F">
        <w:rPr>
          <w:iCs/>
          <w:color w:val="000000"/>
          <w:sz w:val="20"/>
          <w:szCs w:val="20"/>
        </w:rPr>
        <w:t xml:space="preserve">заседания </w:t>
      </w:r>
      <w:r w:rsidR="00E042B8" w:rsidRPr="00530D7F">
        <w:rPr>
          <w:iCs/>
          <w:color w:val="000000"/>
          <w:sz w:val="20"/>
          <w:szCs w:val="20"/>
        </w:rPr>
        <w:t>о</w:t>
      </w:r>
      <w:r w:rsidRPr="00530D7F">
        <w:rPr>
          <w:iCs/>
          <w:color w:val="000000"/>
          <w:sz w:val="20"/>
          <w:szCs w:val="20"/>
        </w:rPr>
        <w:t>бщего собрания акционеров</w:t>
      </w:r>
    </w:p>
    <w:p w:rsidR="00BB6953" w:rsidRPr="00530D7F" w:rsidRDefault="00BB6953" w:rsidP="00DF4973">
      <w:pPr>
        <w:pStyle w:val="a3"/>
        <w:shd w:val="clear" w:color="auto" w:fill="FFFFFF"/>
        <w:spacing w:before="0" w:beforeAutospacing="0" w:after="0" w:afterAutospacing="0"/>
        <w:ind w:left="-142" w:right="307"/>
        <w:jc w:val="center"/>
        <w:rPr>
          <w:iCs/>
          <w:color w:val="000000"/>
          <w:sz w:val="20"/>
          <w:szCs w:val="20"/>
        </w:rPr>
      </w:pPr>
      <w:r w:rsidRPr="00530D7F">
        <w:rPr>
          <w:iCs/>
          <w:color w:val="000000"/>
          <w:sz w:val="20"/>
          <w:szCs w:val="20"/>
        </w:rPr>
        <w:t>Акционерного общества «</w:t>
      </w:r>
      <w:proofErr w:type="spellStart"/>
      <w:r w:rsidRPr="00530D7F">
        <w:rPr>
          <w:iCs/>
          <w:color w:val="000000"/>
          <w:sz w:val="20"/>
          <w:szCs w:val="20"/>
        </w:rPr>
        <w:t>Набережночелнинский</w:t>
      </w:r>
      <w:proofErr w:type="spellEnd"/>
      <w:r w:rsidRPr="00530D7F">
        <w:rPr>
          <w:iCs/>
          <w:color w:val="000000"/>
          <w:sz w:val="20"/>
          <w:szCs w:val="20"/>
        </w:rPr>
        <w:t xml:space="preserve"> комбинат хлебопродуктов»</w:t>
      </w:r>
    </w:p>
    <w:p w:rsidR="00BB6953" w:rsidRPr="00530D7F" w:rsidRDefault="00BB6953" w:rsidP="00DF4973">
      <w:pPr>
        <w:pStyle w:val="a3"/>
        <w:shd w:val="clear" w:color="auto" w:fill="FFFFFF"/>
        <w:spacing w:before="0" w:beforeAutospacing="0" w:after="0" w:afterAutospacing="0"/>
        <w:ind w:left="-142" w:right="307"/>
        <w:jc w:val="center"/>
        <w:rPr>
          <w:iCs/>
          <w:color w:val="000000"/>
          <w:sz w:val="20"/>
          <w:szCs w:val="20"/>
        </w:rPr>
      </w:pPr>
      <w:r w:rsidRPr="00530D7F">
        <w:rPr>
          <w:iCs/>
          <w:color w:val="000000"/>
          <w:sz w:val="20"/>
          <w:szCs w:val="20"/>
        </w:rPr>
        <w:t>(АО «ЧЕЛНЫХЛЕБОПРОДУКТ»</w:t>
      </w:r>
      <w:r w:rsidR="00F21535">
        <w:rPr>
          <w:iCs/>
          <w:color w:val="000000"/>
          <w:sz w:val="20"/>
          <w:szCs w:val="20"/>
        </w:rPr>
        <w:t>, «Общество»</w:t>
      </w:r>
      <w:r w:rsidRPr="00530D7F">
        <w:rPr>
          <w:iCs/>
          <w:color w:val="000000"/>
          <w:sz w:val="20"/>
          <w:szCs w:val="20"/>
        </w:rPr>
        <w:t>)</w:t>
      </w:r>
    </w:p>
    <w:p w:rsidR="009B7FBE" w:rsidRDefault="00BB6953" w:rsidP="009B7FBE">
      <w:pPr>
        <w:pStyle w:val="a3"/>
        <w:shd w:val="clear" w:color="auto" w:fill="FFFFFF"/>
        <w:tabs>
          <w:tab w:val="left" w:pos="4515"/>
        </w:tabs>
        <w:spacing w:before="0" w:beforeAutospacing="0" w:after="0" w:afterAutospacing="0"/>
        <w:ind w:right="307"/>
        <w:jc w:val="center"/>
        <w:rPr>
          <w:iCs/>
          <w:color w:val="000000"/>
          <w:sz w:val="20"/>
          <w:szCs w:val="20"/>
        </w:rPr>
      </w:pPr>
      <w:r w:rsidRPr="00530D7F">
        <w:rPr>
          <w:iCs/>
          <w:color w:val="000000"/>
          <w:sz w:val="20"/>
          <w:szCs w:val="20"/>
        </w:rPr>
        <w:t xml:space="preserve">Место нахождения Общества: Республика Татарстан, </w:t>
      </w:r>
      <w:proofErr w:type="spellStart"/>
      <w:r w:rsidRPr="00530D7F">
        <w:rPr>
          <w:iCs/>
          <w:color w:val="000000"/>
          <w:sz w:val="20"/>
          <w:szCs w:val="20"/>
        </w:rPr>
        <w:t>Тукаевский</w:t>
      </w:r>
      <w:proofErr w:type="spellEnd"/>
      <w:r w:rsidRPr="00530D7F">
        <w:rPr>
          <w:iCs/>
          <w:color w:val="000000"/>
          <w:sz w:val="20"/>
          <w:szCs w:val="20"/>
        </w:rPr>
        <w:t xml:space="preserve"> муниципальный район, </w:t>
      </w:r>
    </w:p>
    <w:p w:rsidR="00BB6953" w:rsidRPr="00530D7F" w:rsidRDefault="00BB6953" w:rsidP="009B7FBE">
      <w:pPr>
        <w:pStyle w:val="a3"/>
        <w:shd w:val="clear" w:color="auto" w:fill="FFFFFF"/>
        <w:tabs>
          <w:tab w:val="left" w:pos="4515"/>
        </w:tabs>
        <w:spacing w:before="0" w:beforeAutospacing="0" w:after="0" w:afterAutospacing="0"/>
        <w:ind w:right="307"/>
        <w:jc w:val="center"/>
        <w:rPr>
          <w:color w:val="000000"/>
          <w:sz w:val="20"/>
          <w:szCs w:val="20"/>
        </w:rPr>
      </w:pPr>
      <w:proofErr w:type="spellStart"/>
      <w:r w:rsidRPr="00530D7F">
        <w:rPr>
          <w:iCs/>
          <w:color w:val="000000"/>
          <w:sz w:val="20"/>
          <w:szCs w:val="20"/>
        </w:rPr>
        <w:t>Мелекесское</w:t>
      </w:r>
      <w:proofErr w:type="spellEnd"/>
      <w:r w:rsidR="00DC21E2" w:rsidRPr="00530D7F">
        <w:rPr>
          <w:iCs/>
          <w:color w:val="000000"/>
          <w:sz w:val="20"/>
          <w:szCs w:val="20"/>
        </w:rPr>
        <w:t xml:space="preserve"> сельское поселение</w:t>
      </w:r>
    </w:p>
    <w:p w:rsidR="00BB6953" w:rsidRPr="00530D7F" w:rsidRDefault="00BB6953" w:rsidP="00DF4973">
      <w:pPr>
        <w:pStyle w:val="a3"/>
        <w:shd w:val="clear" w:color="auto" w:fill="FFFFFF"/>
        <w:spacing w:before="0" w:beforeAutospacing="0" w:after="0" w:afterAutospacing="0"/>
        <w:ind w:left="-142" w:right="307"/>
        <w:jc w:val="center"/>
        <w:rPr>
          <w:color w:val="000000"/>
          <w:sz w:val="20"/>
          <w:szCs w:val="20"/>
        </w:rPr>
      </w:pPr>
    </w:p>
    <w:p w:rsidR="00BB6953" w:rsidRPr="00530D7F" w:rsidRDefault="00BB6953" w:rsidP="00DF4973">
      <w:pPr>
        <w:pStyle w:val="a3"/>
        <w:shd w:val="clear" w:color="auto" w:fill="FFFFFF"/>
        <w:spacing w:before="0" w:beforeAutospacing="0" w:after="0" w:afterAutospacing="0"/>
        <w:ind w:left="-142" w:right="307"/>
        <w:jc w:val="center"/>
        <w:rPr>
          <w:color w:val="000000"/>
          <w:sz w:val="20"/>
          <w:szCs w:val="20"/>
        </w:rPr>
      </w:pPr>
      <w:r w:rsidRPr="00530D7F">
        <w:rPr>
          <w:color w:val="000000"/>
          <w:sz w:val="20"/>
          <w:szCs w:val="20"/>
        </w:rPr>
        <w:t>Уважаемый акционер!</w:t>
      </w:r>
    </w:p>
    <w:p w:rsidR="00BB6953" w:rsidRPr="00530D7F" w:rsidRDefault="00BB6953" w:rsidP="00BB6953">
      <w:pPr>
        <w:pStyle w:val="a3"/>
        <w:shd w:val="clear" w:color="auto" w:fill="FFFFFF"/>
        <w:spacing w:before="0" w:beforeAutospacing="0" w:after="0" w:afterAutospacing="0"/>
        <w:ind w:left="322" w:right="307"/>
        <w:jc w:val="both"/>
        <w:rPr>
          <w:color w:val="000000"/>
          <w:sz w:val="20"/>
          <w:szCs w:val="20"/>
        </w:rPr>
      </w:pPr>
    </w:p>
    <w:p w:rsidR="00E74A69" w:rsidRPr="00530D7F" w:rsidRDefault="00BB6953" w:rsidP="00DF4973">
      <w:pPr>
        <w:autoSpaceDE w:val="0"/>
        <w:autoSpaceDN w:val="0"/>
        <w:adjustRightInd w:val="0"/>
        <w:ind w:left="-1134" w:right="-284" w:firstLine="567"/>
        <w:jc w:val="both"/>
        <w:rPr>
          <w:color w:val="000000"/>
          <w:sz w:val="20"/>
          <w:szCs w:val="20"/>
        </w:rPr>
      </w:pPr>
      <w:r w:rsidRPr="00530D7F">
        <w:rPr>
          <w:color w:val="000000"/>
          <w:sz w:val="20"/>
          <w:szCs w:val="20"/>
        </w:rPr>
        <w:t xml:space="preserve">  АО «ЧЕЛНЫХЛЕБОПРОДУКТ» уведомляет Вас о проведении годового </w:t>
      </w:r>
      <w:r w:rsidR="00E74A69" w:rsidRPr="00530D7F">
        <w:rPr>
          <w:color w:val="000000"/>
          <w:sz w:val="20"/>
          <w:szCs w:val="20"/>
        </w:rPr>
        <w:t>заседания о</w:t>
      </w:r>
      <w:r w:rsidRPr="00530D7F">
        <w:rPr>
          <w:color w:val="000000"/>
          <w:sz w:val="20"/>
          <w:szCs w:val="20"/>
        </w:rPr>
        <w:t>бщего собрания акционеров АО «ЧЕЛНЫХЛЕБОПРОДУКТ»</w:t>
      </w:r>
      <w:r w:rsidR="00A42246">
        <w:rPr>
          <w:color w:val="000000"/>
          <w:sz w:val="20"/>
          <w:szCs w:val="20"/>
        </w:rPr>
        <w:t>.</w:t>
      </w:r>
    </w:p>
    <w:p w:rsidR="00E74A69" w:rsidRPr="00530D7F" w:rsidRDefault="00E74A69" w:rsidP="00DF4973">
      <w:pPr>
        <w:tabs>
          <w:tab w:val="left" w:pos="993"/>
        </w:tabs>
        <w:ind w:left="-1134" w:right="-284" w:firstLine="567"/>
        <w:jc w:val="both"/>
        <w:rPr>
          <w:color w:val="000000" w:themeColor="text1"/>
          <w:sz w:val="20"/>
          <w:szCs w:val="20"/>
        </w:rPr>
      </w:pPr>
      <w:r w:rsidRPr="00530D7F">
        <w:rPr>
          <w:color w:val="000000"/>
          <w:sz w:val="20"/>
          <w:szCs w:val="20"/>
        </w:rPr>
        <w:t>Способ принятия решений общим собранием – заседание,</w:t>
      </w:r>
      <w:r w:rsidRPr="00530D7F">
        <w:rPr>
          <w:color w:val="FF0000"/>
          <w:sz w:val="20"/>
          <w:szCs w:val="20"/>
        </w:rPr>
        <w:t xml:space="preserve"> </w:t>
      </w:r>
      <w:r w:rsidRPr="00530D7F">
        <w:rPr>
          <w:color w:val="000000" w:themeColor="text1"/>
          <w:sz w:val="20"/>
          <w:szCs w:val="20"/>
        </w:rPr>
        <w:t xml:space="preserve">совмещенное с заочным голосованием. </w:t>
      </w:r>
    </w:p>
    <w:p w:rsidR="00E74A69" w:rsidRPr="00530D7F" w:rsidRDefault="00E74A69" w:rsidP="00DF4973">
      <w:pPr>
        <w:tabs>
          <w:tab w:val="left" w:pos="993"/>
        </w:tabs>
        <w:ind w:left="-1134" w:right="-284" w:firstLine="567"/>
        <w:jc w:val="both"/>
        <w:rPr>
          <w:sz w:val="20"/>
          <w:szCs w:val="20"/>
        </w:rPr>
      </w:pPr>
      <w:r w:rsidRPr="00530D7F">
        <w:rPr>
          <w:sz w:val="20"/>
          <w:szCs w:val="20"/>
        </w:rPr>
        <w:t>Дата и время проведения заседания: «26» июня 2025 г. в 11:00 часов.</w:t>
      </w:r>
    </w:p>
    <w:p w:rsidR="00530D7F" w:rsidRPr="00530D7F" w:rsidRDefault="00530D7F" w:rsidP="00DF4973">
      <w:pPr>
        <w:tabs>
          <w:tab w:val="left" w:pos="993"/>
        </w:tabs>
        <w:ind w:left="-1134" w:right="-284" w:firstLine="567"/>
        <w:jc w:val="both"/>
        <w:rPr>
          <w:sz w:val="20"/>
          <w:szCs w:val="20"/>
        </w:rPr>
      </w:pPr>
      <w:r w:rsidRPr="00530D7F">
        <w:rPr>
          <w:sz w:val="20"/>
          <w:szCs w:val="20"/>
        </w:rPr>
        <w:t xml:space="preserve">Время начала регистрации лиц, участвующих в </w:t>
      </w:r>
      <w:r w:rsidRPr="00530D7F">
        <w:rPr>
          <w:color w:val="000000" w:themeColor="text1"/>
          <w:sz w:val="20"/>
          <w:szCs w:val="20"/>
        </w:rPr>
        <w:t>заседании:</w:t>
      </w:r>
      <w:r w:rsidRPr="00530D7F">
        <w:rPr>
          <w:sz w:val="20"/>
          <w:szCs w:val="20"/>
        </w:rPr>
        <w:t xml:space="preserve"> 10:30 часов</w:t>
      </w:r>
    </w:p>
    <w:p w:rsidR="00E74A69" w:rsidRPr="00530D7F" w:rsidRDefault="00E74A69" w:rsidP="00DF4973">
      <w:pPr>
        <w:tabs>
          <w:tab w:val="left" w:pos="993"/>
        </w:tabs>
        <w:ind w:left="-1134" w:right="-284" w:firstLine="567"/>
        <w:jc w:val="both"/>
        <w:rPr>
          <w:sz w:val="20"/>
          <w:szCs w:val="20"/>
        </w:rPr>
      </w:pPr>
      <w:r w:rsidRPr="00530D7F">
        <w:rPr>
          <w:sz w:val="20"/>
          <w:szCs w:val="20"/>
        </w:rPr>
        <w:t xml:space="preserve">Место проведения заседания: </w:t>
      </w:r>
      <w:r w:rsidRPr="00530D7F">
        <w:rPr>
          <w:color w:val="000000" w:themeColor="text1"/>
          <w:sz w:val="20"/>
          <w:szCs w:val="20"/>
          <w:shd w:val="clear" w:color="auto" w:fill="FFFFFF"/>
        </w:rPr>
        <w:t xml:space="preserve">Республика Татарстан, </w:t>
      </w:r>
      <w:proofErr w:type="spellStart"/>
      <w:r w:rsidRPr="00530D7F">
        <w:rPr>
          <w:color w:val="000000" w:themeColor="text1"/>
          <w:sz w:val="20"/>
          <w:szCs w:val="20"/>
          <w:shd w:val="clear" w:color="auto" w:fill="FFFFFF"/>
        </w:rPr>
        <w:t>Тукаевский</w:t>
      </w:r>
      <w:proofErr w:type="spellEnd"/>
      <w:r w:rsidRPr="00530D7F">
        <w:rPr>
          <w:color w:val="000000" w:themeColor="text1"/>
          <w:sz w:val="20"/>
          <w:szCs w:val="20"/>
          <w:shd w:val="clear" w:color="auto" w:fill="FFFFFF"/>
        </w:rPr>
        <w:t xml:space="preserve"> муниципальный район, </w:t>
      </w:r>
      <w:proofErr w:type="spellStart"/>
      <w:r w:rsidRPr="00530D7F">
        <w:rPr>
          <w:color w:val="000000" w:themeColor="text1"/>
          <w:sz w:val="20"/>
          <w:szCs w:val="20"/>
          <w:shd w:val="clear" w:color="auto" w:fill="FFFFFF"/>
        </w:rPr>
        <w:t>Мелекесское</w:t>
      </w:r>
      <w:proofErr w:type="spellEnd"/>
      <w:r w:rsidRPr="00530D7F">
        <w:rPr>
          <w:color w:val="000000" w:themeColor="text1"/>
          <w:sz w:val="20"/>
          <w:szCs w:val="20"/>
          <w:shd w:val="clear" w:color="auto" w:fill="FFFFFF"/>
        </w:rPr>
        <w:t xml:space="preserve"> сельское поселение, территория Промышленная зона, ул. Элеваторная, д.1 (конференц-зал)</w:t>
      </w:r>
    </w:p>
    <w:p w:rsidR="00E74A69" w:rsidRPr="00530D7F" w:rsidRDefault="00E74A69" w:rsidP="00DF4973">
      <w:pPr>
        <w:tabs>
          <w:tab w:val="left" w:pos="993"/>
        </w:tabs>
        <w:ind w:left="-1134" w:right="-284" w:firstLine="567"/>
        <w:jc w:val="both"/>
        <w:rPr>
          <w:sz w:val="20"/>
          <w:szCs w:val="20"/>
        </w:rPr>
      </w:pPr>
      <w:r w:rsidRPr="00530D7F">
        <w:rPr>
          <w:sz w:val="20"/>
          <w:szCs w:val="20"/>
        </w:rPr>
        <w:t xml:space="preserve">Дату, на </w:t>
      </w:r>
      <w:proofErr w:type="gramStart"/>
      <w:r w:rsidRPr="00530D7F">
        <w:rPr>
          <w:sz w:val="20"/>
          <w:szCs w:val="20"/>
        </w:rPr>
        <w:t>которую  определяются</w:t>
      </w:r>
      <w:proofErr w:type="gramEnd"/>
      <w:r w:rsidRPr="00530D7F">
        <w:rPr>
          <w:sz w:val="20"/>
          <w:szCs w:val="20"/>
        </w:rPr>
        <w:t xml:space="preserve"> (фиксируются) лица, имеющие право голоса при принятии решений общим собранием: «02» июня 2025 г.</w:t>
      </w:r>
    </w:p>
    <w:p w:rsidR="00E74A69" w:rsidRPr="00530D7F" w:rsidRDefault="00E74A69" w:rsidP="00DF4973">
      <w:pPr>
        <w:pStyle w:val="a5"/>
        <w:tabs>
          <w:tab w:val="left" w:pos="284"/>
        </w:tabs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E3649">
        <w:rPr>
          <w:rFonts w:ascii="Times New Roman" w:hAnsi="Times New Roman" w:cs="Times New Roman"/>
          <w:sz w:val="20"/>
          <w:szCs w:val="20"/>
        </w:rPr>
        <w:t>Дат</w:t>
      </w:r>
      <w:r w:rsidR="00D025F5" w:rsidRPr="002E3649">
        <w:rPr>
          <w:rFonts w:ascii="Times New Roman" w:hAnsi="Times New Roman" w:cs="Times New Roman"/>
          <w:sz w:val="20"/>
          <w:szCs w:val="20"/>
        </w:rPr>
        <w:t>а</w:t>
      </w:r>
      <w:r w:rsidRPr="002E3649">
        <w:rPr>
          <w:rFonts w:ascii="Times New Roman" w:hAnsi="Times New Roman" w:cs="Times New Roman"/>
          <w:sz w:val="20"/>
          <w:szCs w:val="20"/>
        </w:rPr>
        <w:t xml:space="preserve"> окончания приема заполненных бюллетеней для голосования</w:t>
      </w:r>
      <w:r w:rsidR="00DB2617" w:rsidRPr="002E3649">
        <w:rPr>
          <w:rFonts w:ascii="Times New Roman" w:hAnsi="Times New Roman" w:cs="Times New Roman"/>
          <w:sz w:val="20"/>
          <w:szCs w:val="20"/>
        </w:rPr>
        <w:t xml:space="preserve"> </w:t>
      </w:r>
      <w:r w:rsidRPr="002E3649">
        <w:rPr>
          <w:rFonts w:ascii="Times New Roman" w:hAnsi="Times New Roman" w:cs="Times New Roman"/>
          <w:sz w:val="20"/>
          <w:szCs w:val="20"/>
        </w:rPr>
        <w:t>– 23 июня 2025 года</w:t>
      </w:r>
      <w:r w:rsidR="00DB2617" w:rsidRPr="002E3649">
        <w:rPr>
          <w:rFonts w:ascii="Times New Roman" w:hAnsi="Times New Roman" w:cs="Times New Roman"/>
          <w:sz w:val="20"/>
          <w:szCs w:val="20"/>
        </w:rPr>
        <w:t>.</w:t>
      </w:r>
    </w:p>
    <w:p w:rsidR="00E74A69" w:rsidRPr="00530D7F" w:rsidRDefault="00E74A69" w:rsidP="00DF4973">
      <w:pPr>
        <w:pStyle w:val="a5"/>
        <w:tabs>
          <w:tab w:val="left" w:pos="284"/>
        </w:tabs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0D7F">
        <w:rPr>
          <w:rFonts w:ascii="Times New Roman" w:hAnsi="Times New Roman" w:cs="Times New Roman"/>
          <w:color w:val="000000"/>
          <w:sz w:val="20"/>
          <w:szCs w:val="20"/>
        </w:rPr>
        <w:t xml:space="preserve">Почтовый адрес, по которому могут направляться заполненные бюллетени для голосования: 423820, Республика Татарстан, г. Набережные Челны, а/я 125.  </w:t>
      </w:r>
    </w:p>
    <w:p w:rsidR="00530D7F" w:rsidRPr="00530D7F" w:rsidRDefault="00530D7F" w:rsidP="00DF4973">
      <w:pPr>
        <w:pStyle w:val="a5"/>
        <w:tabs>
          <w:tab w:val="left" w:pos="284"/>
        </w:tabs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0D7F">
        <w:rPr>
          <w:rFonts w:ascii="Times New Roman" w:hAnsi="Times New Roman" w:cs="Times New Roman"/>
          <w:color w:val="000000"/>
          <w:sz w:val="20"/>
          <w:szCs w:val="20"/>
        </w:rPr>
        <w:t>Категории (</w:t>
      </w:r>
      <w:proofErr w:type="gramStart"/>
      <w:r w:rsidRPr="00530D7F">
        <w:rPr>
          <w:rFonts w:ascii="Times New Roman" w:hAnsi="Times New Roman" w:cs="Times New Roman"/>
          <w:color w:val="000000"/>
          <w:sz w:val="20"/>
          <w:szCs w:val="20"/>
        </w:rPr>
        <w:t>типы)  акций</w:t>
      </w:r>
      <w:proofErr w:type="gramEnd"/>
      <w:r w:rsidRPr="00530D7F">
        <w:rPr>
          <w:rFonts w:ascii="Times New Roman" w:hAnsi="Times New Roman" w:cs="Times New Roman"/>
          <w:color w:val="000000"/>
          <w:sz w:val="20"/>
          <w:szCs w:val="20"/>
        </w:rPr>
        <w:t>, владельцы которых имеют право голоса по всем вопросам повестки дня: акции обыкновенные.</w:t>
      </w:r>
    </w:p>
    <w:p w:rsidR="00530D7F" w:rsidRPr="00530D7F" w:rsidRDefault="00530D7F" w:rsidP="00DF4973">
      <w:pPr>
        <w:tabs>
          <w:tab w:val="left" w:pos="993"/>
        </w:tabs>
        <w:ind w:left="-1134" w:right="-284" w:firstLine="567"/>
        <w:jc w:val="both"/>
        <w:rPr>
          <w:sz w:val="20"/>
          <w:szCs w:val="20"/>
        </w:rPr>
      </w:pPr>
    </w:p>
    <w:p w:rsidR="00E74A69" w:rsidRPr="00530D7F" w:rsidRDefault="00530D7F" w:rsidP="00DF4973">
      <w:pPr>
        <w:tabs>
          <w:tab w:val="left" w:pos="993"/>
        </w:tabs>
        <w:ind w:left="-1134" w:right="-284" w:firstLine="567"/>
        <w:jc w:val="both"/>
        <w:rPr>
          <w:sz w:val="20"/>
          <w:szCs w:val="20"/>
        </w:rPr>
      </w:pPr>
      <w:r w:rsidRPr="00530D7F">
        <w:rPr>
          <w:sz w:val="20"/>
          <w:szCs w:val="20"/>
        </w:rPr>
        <w:t xml:space="preserve">                          </w:t>
      </w:r>
      <w:r w:rsidR="00261C27">
        <w:rPr>
          <w:sz w:val="20"/>
          <w:szCs w:val="20"/>
        </w:rPr>
        <w:t xml:space="preserve">                       </w:t>
      </w:r>
      <w:r w:rsidRPr="00530D7F">
        <w:rPr>
          <w:sz w:val="20"/>
          <w:szCs w:val="20"/>
        </w:rPr>
        <w:t xml:space="preserve"> </w:t>
      </w:r>
      <w:r w:rsidR="00E74A69" w:rsidRPr="00530D7F">
        <w:rPr>
          <w:sz w:val="20"/>
          <w:szCs w:val="20"/>
        </w:rPr>
        <w:t xml:space="preserve">Повестка </w:t>
      </w:r>
      <w:proofErr w:type="gramStart"/>
      <w:r w:rsidR="00E74A69" w:rsidRPr="00530D7F">
        <w:rPr>
          <w:sz w:val="20"/>
          <w:szCs w:val="20"/>
        </w:rPr>
        <w:t>дня  заседания</w:t>
      </w:r>
      <w:proofErr w:type="gramEnd"/>
      <w:r w:rsidR="00E74A69" w:rsidRPr="00530D7F">
        <w:rPr>
          <w:sz w:val="20"/>
          <w:szCs w:val="20"/>
        </w:rPr>
        <w:t xml:space="preserve"> общего собрания акционеров:</w:t>
      </w:r>
    </w:p>
    <w:p w:rsidR="009B7FBE" w:rsidRDefault="00E74A69" w:rsidP="00DF4973">
      <w:pPr>
        <w:pStyle w:val="2"/>
        <w:tabs>
          <w:tab w:val="left" w:pos="567"/>
          <w:tab w:val="left" w:pos="851"/>
        </w:tabs>
        <w:spacing w:before="0" w:after="0"/>
        <w:ind w:left="-1134" w:right="-284" w:firstLine="567"/>
        <w:jc w:val="both"/>
        <w:rPr>
          <w:rFonts w:ascii="Times New Roman" w:hAnsi="Times New Roman"/>
          <w:b w:val="0"/>
        </w:rPr>
      </w:pPr>
      <w:r w:rsidRPr="00530D7F">
        <w:rPr>
          <w:rFonts w:ascii="Times New Roman" w:hAnsi="Times New Roman"/>
          <w:b w:val="0"/>
        </w:rPr>
        <w:t>1.Утверждениие годового отчета</w:t>
      </w:r>
      <w:r w:rsidR="009B7FBE">
        <w:rPr>
          <w:rFonts w:ascii="Times New Roman" w:hAnsi="Times New Roman"/>
          <w:b w:val="0"/>
        </w:rPr>
        <w:t xml:space="preserve"> АО «ЧЕЛНЫХЛЕБОПРОДУКТ» за 2024 год.</w:t>
      </w:r>
    </w:p>
    <w:p w:rsidR="00E74A69" w:rsidRPr="00530D7F" w:rsidRDefault="009B7FBE" w:rsidP="00DF4973">
      <w:pPr>
        <w:pStyle w:val="2"/>
        <w:tabs>
          <w:tab w:val="left" w:pos="567"/>
          <w:tab w:val="left" w:pos="851"/>
        </w:tabs>
        <w:spacing w:before="0" w:after="0"/>
        <w:ind w:left="-1134" w:right="-28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2. Утверждение </w:t>
      </w:r>
      <w:r w:rsidR="00E74A69" w:rsidRPr="00530D7F">
        <w:rPr>
          <w:rFonts w:ascii="Times New Roman" w:hAnsi="Times New Roman"/>
          <w:b w:val="0"/>
        </w:rPr>
        <w:t xml:space="preserve">годовой бухгалтерской </w:t>
      </w:r>
      <w:r>
        <w:rPr>
          <w:rFonts w:ascii="Times New Roman" w:hAnsi="Times New Roman"/>
          <w:b w:val="0"/>
        </w:rPr>
        <w:t xml:space="preserve">(финансовой) </w:t>
      </w:r>
      <w:r w:rsidR="00E74A69" w:rsidRPr="00530D7F">
        <w:rPr>
          <w:rFonts w:ascii="Times New Roman" w:hAnsi="Times New Roman"/>
          <w:b w:val="0"/>
        </w:rPr>
        <w:t xml:space="preserve">отчетности </w:t>
      </w:r>
      <w:r>
        <w:rPr>
          <w:rFonts w:ascii="Times New Roman" w:hAnsi="Times New Roman"/>
          <w:b w:val="0"/>
        </w:rPr>
        <w:t xml:space="preserve">АО «ЧЕЛНЫХЛЕБОПРОДУКТ» </w:t>
      </w:r>
      <w:r w:rsidR="00E74A69" w:rsidRPr="00530D7F">
        <w:rPr>
          <w:rFonts w:ascii="Times New Roman" w:hAnsi="Times New Roman"/>
          <w:b w:val="0"/>
        </w:rPr>
        <w:t>за 2024 год.</w:t>
      </w:r>
    </w:p>
    <w:p w:rsidR="00E74A69" w:rsidRPr="00530D7F" w:rsidRDefault="00E74A69" w:rsidP="00DF4973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/>
        <w:ind w:left="-1134" w:right="-284"/>
        <w:jc w:val="both"/>
        <w:rPr>
          <w:color w:val="000000"/>
          <w:sz w:val="20"/>
          <w:szCs w:val="20"/>
        </w:rPr>
      </w:pPr>
      <w:r w:rsidRPr="00530D7F">
        <w:rPr>
          <w:sz w:val="20"/>
          <w:szCs w:val="20"/>
        </w:rPr>
        <w:t xml:space="preserve">         </w:t>
      </w:r>
      <w:r w:rsidR="009B7FBE">
        <w:rPr>
          <w:sz w:val="20"/>
          <w:szCs w:val="20"/>
        </w:rPr>
        <w:t xml:space="preserve">  3</w:t>
      </w:r>
      <w:r w:rsidRPr="00530D7F">
        <w:rPr>
          <w:sz w:val="20"/>
          <w:szCs w:val="20"/>
        </w:rPr>
        <w:t>.</w:t>
      </w:r>
      <w:r w:rsidRPr="00530D7F">
        <w:rPr>
          <w:color w:val="000000"/>
          <w:sz w:val="20"/>
          <w:szCs w:val="20"/>
        </w:rPr>
        <w:t xml:space="preserve"> Распределение прибыли (в том числе выплата (объявление) дивидендов и убытков Общества по результатам 2024 года.</w:t>
      </w:r>
    </w:p>
    <w:p w:rsidR="00E74A69" w:rsidRPr="00530D7F" w:rsidRDefault="009B7FBE" w:rsidP="00DF4973">
      <w:pPr>
        <w:pStyle w:val="a3"/>
        <w:shd w:val="clear" w:color="auto" w:fill="FFFFFF"/>
        <w:tabs>
          <w:tab w:val="left" w:pos="-284"/>
          <w:tab w:val="left" w:pos="851"/>
        </w:tabs>
        <w:spacing w:before="0" w:beforeAutospacing="0" w:after="0" w:afterAutospacing="0"/>
        <w:ind w:left="-1134" w:right="-284"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E74A69" w:rsidRPr="00530D7F">
        <w:rPr>
          <w:color w:val="000000"/>
          <w:sz w:val="20"/>
          <w:szCs w:val="20"/>
        </w:rPr>
        <w:t xml:space="preserve">.Назначение аудиторской организации Общества. </w:t>
      </w:r>
    </w:p>
    <w:p w:rsidR="00E74A69" w:rsidRPr="00530D7F" w:rsidRDefault="009B7FBE" w:rsidP="00DF4973">
      <w:pPr>
        <w:pStyle w:val="a3"/>
        <w:shd w:val="clear" w:color="auto" w:fill="FFFFFF"/>
        <w:tabs>
          <w:tab w:val="left" w:pos="-284"/>
          <w:tab w:val="left" w:pos="993"/>
        </w:tabs>
        <w:spacing w:before="0" w:beforeAutospacing="0" w:after="0" w:afterAutospacing="0"/>
        <w:ind w:left="-1134" w:right="-284"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</w:t>
      </w:r>
      <w:r w:rsidR="00E74A69" w:rsidRPr="00530D7F">
        <w:rPr>
          <w:color w:val="000000"/>
          <w:sz w:val="20"/>
          <w:szCs w:val="20"/>
        </w:rPr>
        <w:t>. Избрание членов Совета директоров Общества.</w:t>
      </w:r>
    </w:p>
    <w:p w:rsidR="00E74A69" w:rsidRPr="00530D7F" w:rsidRDefault="009B7FBE" w:rsidP="00DF4973">
      <w:pPr>
        <w:pStyle w:val="a3"/>
        <w:shd w:val="clear" w:color="auto" w:fill="FFFFFF"/>
        <w:tabs>
          <w:tab w:val="left" w:pos="-284"/>
          <w:tab w:val="left" w:pos="993"/>
        </w:tabs>
        <w:spacing w:before="0" w:beforeAutospacing="0" w:after="0" w:afterAutospacing="0"/>
        <w:ind w:left="-1134" w:right="-284"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</w:t>
      </w:r>
      <w:r w:rsidR="00E74A69" w:rsidRPr="00530D7F">
        <w:rPr>
          <w:color w:val="000000"/>
          <w:sz w:val="20"/>
          <w:szCs w:val="20"/>
        </w:rPr>
        <w:t>. Избрание членов ревизионной комиссии Общества.</w:t>
      </w:r>
    </w:p>
    <w:p w:rsidR="00E74A69" w:rsidRPr="00530D7F" w:rsidRDefault="00E74A69" w:rsidP="00DF4973">
      <w:pPr>
        <w:tabs>
          <w:tab w:val="left" w:pos="993"/>
        </w:tabs>
        <w:ind w:left="-1134" w:right="-284" w:firstLine="567"/>
        <w:jc w:val="both"/>
        <w:rPr>
          <w:sz w:val="20"/>
          <w:szCs w:val="20"/>
        </w:rPr>
      </w:pPr>
    </w:p>
    <w:p w:rsidR="00530D7F" w:rsidRDefault="00BB6953" w:rsidP="00DF497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1134" w:right="-284" w:firstLine="464"/>
        <w:jc w:val="both"/>
        <w:rPr>
          <w:b/>
          <w:bCs/>
          <w:iCs/>
          <w:color w:val="000000"/>
          <w:sz w:val="20"/>
          <w:szCs w:val="20"/>
        </w:rPr>
      </w:pPr>
      <w:r w:rsidRPr="00530D7F">
        <w:rPr>
          <w:b/>
          <w:bCs/>
          <w:iCs/>
          <w:color w:val="000000"/>
          <w:sz w:val="20"/>
          <w:szCs w:val="20"/>
        </w:rPr>
        <w:t xml:space="preserve">               </w:t>
      </w:r>
    </w:p>
    <w:p w:rsidR="00BB6953" w:rsidRPr="00530D7F" w:rsidRDefault="00BB6953" w:rsidP="00DF497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1134" w:right="-284" w:firstLine="464"/>
        <w:jc w:val="both"/>
        <w:rPr>
          <w:sz w:val="20"/>
          <w:szCs w:val="20"/>
        </w:rPr>
      </w:pPr>
      <w:r w:rsidRPr="00530D7F">
        <w:rPr>
          <w:color w:val="000000"/>
          <w:sz w:val="20"/>
          <w:szCs w:val="20"/>
        </w:rPr>
        <w:t xml:space="preserve">С информацией (материалами), предоставляемой при подготовке к проведению </w:t>
      </w:r>
      <w:r w:rsidR="0052425A" w:rsidRPr="00530D7F">
        <w:rPr>
          <w:color w:val="000000"/>
          <w:sz w:val="20"/>
          <w:szCs w:val="20"/>
        </w:rPr>
        <w:t>общего собрания</w:t>
      </w:r>
      <w:r w:rsidRPr="00530D7F">
        <w:rPr>
          <w:color w:val="000000"/>
          <w:sz w:val="20"/>
          <w:szCs w:val="20"/>
        </w:rPr>
        <w:t xml:space="preserve">, </w:t>
      </w:r>
      <w:r w:rsidR="00850295">
        <w:rPr>
          <w:color w:val="000000"/>
          <w:sz w:val="20"/>
          <w:szCs w:val="20"/>
        </w:rPr>
        <w:t xml:space="preserve"> </w:t>
      </w:r>
      <w:r w:rsidRPr="00530D7F">
        <w:rPr>
          <w:color w:val="000000"/>
          <w:sz w:val="20"/>
          <w:szCs w:val="20"/>
        </w:rPr>
        <w:t xml:space="preserve">лица, имеющие право </w:t>
      </w:r>
      <w:r w:rsidR="007042B5">
        <w:rPr>
          <w:color w:val="000000"/>
          <w:sz w:val="20"/>
          <w:szCs w:val="20"/>
        </w:rPr>
        <w:t>голоса  при принятии решений общим собранием акционеров мо</w:t>
      </w:r>
      <w:r w:rsidRPr="00530D7F">
        <w:rPr>
          <w:color w:val="000000"/>
          <w:sz w:val="20"/>
          <w:szCs w:val="20"/>
        </w:rPr>
        <w:t xml:space="preserve">гут ознакомиться </w:t>
      </w:r>
      <w:r w:rsidR="00E042B8" w:rsidRPr="00530D7F">
        <w:rPr>
          <w:color w:val="000000"/>
          <w:sz w:val="20"/>
          <w:szCs w:val="20"/>
        </w:rPr>
        <w:t xml:space="preserve">ежедневно (кроме праздничных и выходных дней ) по адресу: </w:t>
      </w:r>
      <w:r w:rsidR="00E042B8" w:rsidRPr="00530D7F">
        <w:rPr>
          <w:iCs/>
          <w:color w:val="000000"/>
          <w:sz w:val="20"/>
          <w:szCs w:val="20"/>
        </w:rPr>
        <w:t xml:space="preserve">Республика Татарстан, </w:t>
      </w:r>
      <w:proofErr w:type="spellStart"/>
      <w:r w:rsidR="00E042B8" w:rsidRPr="00530D7F">
        <w:rPr>
          <w:iCs/>
          <w:color w:val="000000"/>
          <w:sz w:val="20"/>
          <w:szCs w:val="20"/>
        </w:rPr>
        <w:t>Тукаевский</w:t>
      </w:r>
      <w:proofErr w:type="spellEnd"/>
      <w:r w:rsidR="00E042B8" w:rsidRPr="00530D7F">
        <w:rPr>
          <w:iCs/>
          <w:color w:val="000000"/>
          <w:sz w:val="20"/>
          <w:szCs w:val="20"/>
        </w:rPr>
        <w:t xml:space="preserve"> муниципальный район, </w:t>
      </w:r>
      <w:proofErr w:type="spellStart"/>
      <w:r w:rsidR="00E042B8" w:rsidRPr="00530D7F">
        <w:rPr>
          <w:iCs/>
          <w:color w:val="000000"/>
          <w:sz w:val="20"/>
          <w:szCs w:val="20"/>
        </w:rPr>
        <w:t>Мелекесское</w:t>
      </w:r>
      <w:proofErr w:type="spellEnd"/>
      <w:r w:rsidR="00E042B8" w:rsidRPr="00530D7F">
        <w:rPr>
          <w:iCs/>
          <w:color w:val="000000"/>
          <w:sz w:val="20"/>
          <w:szCs w:val="20"/>
        </w:rPr>
        <w:t xml:space="preserve"> сельское поселение, территория Промышленная зона, ул. Элеваторная, д. 1, </w:t>
      </w:r>
      <w:r w:rsidRPr="00530D7F">
        <w:rPr>
          <w:color w:val="000000"/>
          <w:sz w:val="20"/>
          <w:szCs w:val="20"/>
        </w:rPr>
        <w:t>с  08</w:t>
      </w:r>
      <w:r w:rsidR="00E042B8" w:rsidRPr="00530D7F">
        <w:rPr>
          <w:color w:val="000000"/>
          <w:sz w:val="20"/>
          <w:szCs w:val="20"/>
        </w:rPr>
        <w:t>:</w:t>
      </w:r>
      <w:r w:rsidRPr="00530D7F">
        <w:rPr>
          <w:color w:val="000000"/>
          <w:sz w:val="20"/>
          <w:szCs w:val="20"/>
        </w:rPr>
        <w:t>00 до 17</w:t>
      </w:r>
      <w:r w:rsidR="00E042B8" w:rsidRPr="00530D7F">
        <w:rPr>
          <w:color w:val="000000"/>
          <w:sz w:val="20"/>
          <w:szCs w:val="20"/>
        </w:rPr>
        <w:t>:</w:t>
      </w:r>
      <w:r w:rsidRPr="00530D7F">
        <w:rPr>
          <w:color w:val="000000"/>
          <w:sz w:val="20"/>
          <w:szCs w:val="20"/>
        </w:rPr>
        <w:t xml:space="preserve">00 в течение 20 дней до проведения </w:t>
      </w:r>
      <w:r w:rsidR="00E042B8" w:rsidRPr="00530D7F">
        <w:rPr>
          <w:color w:val="000000"/>
          <w:sz w:val="20"/>
          <w:szCs w:val="20"/>
        </w:rPr>
        <w:t>общего с</w:t>
      </w:r>
      <w:r w:rsidRPr="00530D7F">
        <w:rPr>
          <w:color w:val="000000"/>
          <w:sz w:val="20"/>
          <w:szCs w:val="20"/>
        </w:rPr>
        <w:t xml:space="preserve">обрания, начиная с </w:t>
      </w:r>
      <w:r w:rsidR="0052425A" w:rsidRPr="00530D7F">
        <w:rPr>
          <w:color w:val="000000"/>
          <w:sz w:val="20"/>
          <w:szCs w:val="20"/>
        </w:rPr>
        <w:t xml:space="preserve">05 июня </w:t>
      </w:r>
      <w:r w:rsidRPr="00530D7F">
        <w:rPr>
          <w:color w:val="000000"/>
          <w:sz w:val="20"/>
          <w:szCs w:val="20"/>
        </w:rPr>
        <w:t xml:space="preserve"> 202</w:t>
      </w:r>
      <w:r w:rsidR="0052425A" w:rsidRPr="00530D7F">
        <w:rPr>
          <w:color w:val="000000"/>
          <w:sz w:val="20"/>
          <w:szCs w:val="20"/>
        </w:rPr>
        <w:t>5</w:t>
      </w:r>
      <w:r w:rsidRPr="00530D7F">
        <w:rPr>
          <w:color w:val="000000"/>
          <w:sz w:val="20"/>
          <w:szCs w:val="20"/>
        </w:rPr>
        <w:t xml:space="preserve"> г,  </w:t>
      </w:r>
      <w:r w:rsidRPr="00530D7F">
        <w:rPr>
          <w:sz w:val="20"/>
          <w:szCs w:val="20"/>
        </w:rPr>
        <w:t xml:space="preserve">а также во время проведения годового </w:t>
      </w:r>
      <w:r w:rsidR="0052425A" w:rsidRPr="00530D7F">
        <w:rPr>
          <w:sz w:val="20"/>
          <w:szCs w:val="20"/>
        </w:rPr>
        <w:t xml:space="preserve">заседания </w:t>
      </w:r>
      <w:r w:rsidRPr="00530D7F">
        <w:rPr>
          <w:sz w:val="20"/>
          <w:szCs w:val="20"/>
        </w:rPr>
        <w:t xml:space="preserve">общего собрания по месту его проведения. </w:t>
      </w:r>
    </w:p>
    <w:p w:rsidR="00BB6953" w:rsidRPr="00530D7F" w:rsidRDefault="00BB6953" w:rsidP="00DF4973">
      <w:pPr>
        <w:tabs>
          <w:tab w:val="left" w:pos="9048"/>
        </w:tabs>
        <w:ind w:left="-1134" w:right="-284"/>
        <w:jc w:val="both"/>
        <w:rPr>
          <w:color w:val="000000"/>
          <w:sz w:val="20"/>
          <w:szCs w:val="20"/>
        </w:rPr>
      </w:pPr>
    </w:p>
    <w:p w:rsidR="00530D7F" w:rsidRDefault="00530D7F" w:rsidP="00DF4973">
      <w:pPr>
        <w:ind w:left="-1134" w:right="-284" w:firstLine="4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Регистрация лиц, имеющих право голоса при принятии решений будет осуществлена 26 июня 2025 г. с 10 час. 30 мин. в </w:t>
      </w:r>
      <w:r w:rsidR="00261C27">
        <w:rPr>
          <w:sz w:val="20"/>
          <w:szCs w:val="20"/>
        </w:rPr>
        <w:t xml:space="preserve">помещении </w:t>
      </w:r>
      <w:r>
        <w:rPr>
          <w:sz w:val="20"/>
          <w:szCs w:val="20"/>
        </w:rPr>
        <w:t xml:space="preserve">конференц-зала АО «ЧЕЛНЫХЛЕБОПРОДУКТ». </w:t>
      </w:r>
    </w:p>
    <w:p w:rsidR="00530D7F" w:rsidRDefault="00530D7F" w:rsidP="00DF4973">
      <w:pPr>
        <w:ind w:left="-1134" w:right="-284" w:firstLine="4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регистрации при себе необходимо иметь документ, </w:t>
      </w:r>
      <w:r w:rsidR="00261C27">
        <w:rPr>
          <w:sz w:val="20"/>
          <w:szCs w:val="20"/>
        </w:rPr>
        <w:t>удостоверяющий</w:t>
      </w:r>
      <w:r>
        <w:rPr>
          <w:sz w:val="20"/>
          <w:szCs w:val="20"/>
        </w:rPr>
        <w:t xml:space="preserve"> личность, документы, </w:t>
      </w:r>
      <w:r w:rsidR="00261C27">
        <w:rPr>
          <w:sz w:val="20"/>
          <w:szCs w:val="20"/>
        </w:rPr>
        <w:t>удостоверяющие</w:t>
      </w:r>
      <w:r>
        <w:rPr>
          <w:sz w:val="20"/>
          <w:szCs w:val="20"/>
        </w:rPr>
        <w:t xml:space="preserve"> полномочия правопреемников (их копии, засвидетельствованные нотариально), а также полномочия представителей (</w:t>
      </w:r>
      <w:r w:rsidR="00261C27">
        <w:rPr>
          <w:sz w:val="20"/>
          <w:szCs w:val="20"/>
        </w:rPr>
        <w:t>доверенности</w:t>
      </w:r>
      <w:r>
        <w:rPr>
          <w:sz w:val="20"/>
          <w:szCs w:val="20"/>
        </w:rPr>
        <w:t>).</w:t>
      </w:r>
      <w:r w:rsidR="00BB6953" w:rsidRPr="00530D7F">
        <w:rPr>
          <w:sz w:val="20"/>
          <w:szCs w:val="20"/>
        </w:rPr>
        <w:t xml:space="preserve">                       </w:t>
      </w:r>
      <w:r w:rsidR="0010096E" w:rsidRPr="00530D7F">
        <w:rPr>
          <w:sz w:val="20"/>
          <w:szCs w:val="20"/>
        </w:rPr>
        <w:t xml:space="preserve">   </w:t>
      </w:r>
      <w:r w:rsidR="00BB6953" w:rsidRPr="00530D7F">
        <w:rPr>
          <w:sz w:val="20"/>
          <w:szCs w:val="20"/>
        </w:rPr>
        <w:t xml:space="preserve">    </w:t>
      </w:r>
    </w:p>
    <w:p w:rsidR="00530D7F" w:rsidRDefault="00261C27" w:rsidP="00DF4973">
      <w:pPr>
        <w:ind w:left="-1134" w:right="-284" w:firstLine="464"/>
        <w:jc w:val="both"/>
        <w:rPr>
          <w:sz w:val="20"/>
          <w:szCs w:val="20"/>
        </w:rPr>
      </w:pPr>
      <w:r>
        <w:rPr>
          <w:sz w:val="20"/>
          <w:szCs w:val="20"/>
        </w:rPr>
        <w:t>Лица, имеющие право голоса при принятии решений общим собранием акционеров могут осуществить свое право на участие в годовом заседании общего собрания акционеров:</w:t>
      </w:r>
    </w:p>
    <w:p w:rsidR="00261C27" w:rsidRDefault="00261C27" w:rsidP="00DF4973">
      <w:pPr>
        <w:ind w:left="-1134" w:right="-284" w:firstLine="464"/>
        <w:jc w:val="both"/>
        <w:rPr>
          <w:sz w:val="20"/>
          <w:szCs w:val="20"/>
        </w:rPr>
      </w:pPr>
      <w:r>
        <w:rPr>
          <w:sz w:val="20"/>
          <w:szCs w:val="20"/>
        </w:rPr>
        <w:t>- путем личного присутствия или присутствия уполномоченных представителей по месту проведения заседания;</w:t>
      </w:r>
    </w:p>
    <w:p w:rsidR="00261C27" w:rsidRDefault="00261C27" w:rsidP="00DF4973">
      <w:pPr>
        <w:ind w:left="-1134" w:right="-284" w:firstLine="4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путем направления заполненного бюллетеня для голосования с приложением </w:t>
      </w:r>
      <w:r w:rsidR="007042B5">
        <w:rPr>
          <w:sz w:val="20"/>
          <w:szCs w:val="20"/>
        </w:rPr>
        <w:t xml:space="preserve">в </w:t>
      </w:r>
      <w:proofErr w:type="gramStart"/>
      <w:r>
        <w:rPr>
          <w:sz w:val="20"/>
          <w:szCs w:val="20"/>
        </w:rPr>
        <w:t>соответствующих  случаях</w:t>
      </w:r>
      <w:proofErr w:type="gramEnd"/>
      <w:r>
        <w:rPr>
          <w:sz w:val="20"/>
          <w:szCs w:val="20"/>
        </w:rPr>
        <w:t xml:space="preserve"> документов, подтверждающих полномочия, по указанному выше адресу;</w:t>
      </w:r>
    </w:p>
    <w:p w:rsidR="00261C27" w:rsidRDefault="00261C27" w:rsidP="00DF4973">
      <w:pPr>
        <w:ind w:left="-1134" w:right="-284" w:firstLine="464"/>
        <w:jc w:val="both"/>
        <w:rPr>
          <w:sz w:val="20"/>
          <w:szCs w:val="20"/>
        </w:rPr>
      </w:pPr>
      <w:r>
        <w:rPr>
          <w:sz w:val="20"/>
          <w:szCs w:val="20"/>
        </w:rPr>
        <w:t>- путем дачи лицам, осуществляющим учет прав на акции, указаний (инструкций) о голосовании в соответствии с нормами законодательства Р</w:t>
      </w:r>
      <w:r w:rsidR="00F21535">
        <w:rPr>
          <w:sz w:val="20"/>
          <w:szCs w:val="20"/>
        </w:rPr>
        <w:t>Ф</w:t>
      </w:r>
      <w:r>
        <w:rPr>
          <w:sz w:val="20"/>
          <w:szCs w:val="20"/>
        </w:rPr>
        <w:t xml:space="preserve"> о ценных бумагах (для лиц, имеющих право голоса при принятии решений общим собранием, но не зарегистрированных в реестре акционеров АО «ЧЕЛНЫХЛЕБОПРОДУКТ».</w:t>
      </w:r>
    </w:p>
    <w:p w:rsidR="00DF4973" w:rsidRDefault="00261C27" w:rsidP="00DF4973">
      <w:pPr>
        <w:ind w:left="-1134" w:right="-284" w:firstLine="464"/>
        <w:jc w:val="both"/>
        <w:rPr>
          <w:sz w:val="20"/>
          <w:szCs w:val="20"/>
        </w:rPr>
      </w:pPr>
      <w:r w:rsidRPr="00DF4973">
        <w:rPr>
          <w:sz w:val="20"/>
          <w:szCs w:val="20"/>
        </w:rPr>
        <w:t xml:space="preserve">В дополнение настоящим сообщением информируем акционеров Общества, а также лиц, зарегистрированных в реестре акционеров Общества и осуществляющих в соответствии с федеральными законами права, удостоверенные акциями Общества (далее – акционеры или акционер соответственно) о том, что на основании статьи 52.1 Закона № 208–ФЗ Обществом может быть принято решение о приостановлении направления акционеру, который имеет право голоса при принятии решений общим собранием акционеров Общества и зарегистрирован в реестре акционеров Общества, бюллетеней для голосования по почтовому адресу, указанному в реестре акционеров Общества, в случае одновременного соблюдения следующих условий: </w:t>
      </w:r>
    </w:p>
    <w:p w:rsidR="00DF4973" w:rsidRDefault="00261C27" w:rsidP="00DF4973">
      <w:pPr>
        <w:ind w:left="-1134" w:right="-284" w:firstLine="464"/>
        <w:jc w:val="both"/>
        <w:rPr>
          <w:sz w:val="20"/>
          <w:szCs w:val="20"/>
        </w:rPr>
      </w:pPr>
      <w:r w:rsidRPr="00DF4973">
        <w:rPr>
          <w:sz w:val="20"/>
          <w:szCs w:val="20"/>
        </w:rPr>
        <w:t xml:space="preserve">1) в течение не менее двух лет подряд, непосредственно предшествующих дате принятия Обществом решения о приостановлении направления бюллетеней для голосования, все бюллетени для голосования, направление которых в соответствии с Законом № 208–ФЗ и Уставом Общества осуществлялось по почтовому адресу акционера, указанному в реестре акционеров, возвращались Обществу; </w:t>
      </w:r>
    </w:p>
    <w:p w:rsidR="00DF4973" w:rsidRDefault="00261C27" w:rsidP="00DF4973">
      <w:pPr>
        <w:ind w:left="-1134" w:right="-284" w:firstLine="464"/>
        <w:jc w:val="both"/>
        <w:rPr>
          <w:sz w:val="20"/>
          <w:szCs w:val="20"/>
        </w:rPr>
      </w:pPr>
      <w:r w:rsidRPr="00DF4973">
        <w:rPr>
          <w:sz w:val="20"/>
          <w:szCs w:val="20"/>
        </w:rPr>
        <w:t xml:space="preserve">2) направление бюллетеней для голосования соответствующим акционерам Общества по почтовому адресу, указанному в реестре акционеров Общества, в течение не менее двух лет подряд, непосредственно предшествующих дате принятия Обществом решения о приостановлении направления бюллетеней для голосования, осуществлялось не менее двух раз; </w:t>
      </w:r>
    </w:p>
    <w:p w:rsidR="00DF4973" w:rsidRDefault="00261C27" w:rsidP="00DF4973">
      <w:pPr>
        <w:ind w:left="-1134" w:right="-284" w:firstLine="464"/>
        <w:jc w:val="both"/>
        <w:rPr>
          <w:sz w:val="20"/>
          <w:szCs w:val="20"/>
        </w:rPr>
      </w:pPr>
      <w:r w:rsidRPr="00DF4973">
        <w:rPr>
          <w:sz w:val="20"/>
          <w:szCs w:val="20"/>
        </w:rPr>
        <w:lastRenderedPageBreak/>
        <w:t xml:space="preserve">3) последнее сообщение о проведении собрания акционеров Общества содержало предупреждение о возможности приостановления направления акционерам Общества бюллетеней для голосования по почтовому адресу, указанному в реестре акционеров Общества, а </w:t>
      </w:r>
      <w:proofErr w:type="gramStart"/>
      <w:r w:rsidRPr="00DF4973">
        <w:rPr>
          <w:sz w:val="20"/>
          <w:szCs w:val="20"/>
        </w:rPr>
        <w:t>также  уведомление</w:t>
      </w:r>
      <w:proofErr w:type="gramEnd"/>
      <w:r w:rsidRPr="00DF4973">
        <w:rPr>
          <w:sz w:val="20"/>
          <w:szCs w:val="20"/>
        </w:rPr>
        <w:t xml:space="preserve"> о праве таких акционеров направить актуальную информацию о своем почтовом адресе регистратору Общества; </w:t>
      </w:r>
    </w:p>
    <w:p w:rsidR="00DF4973" w:rsidRDefault="00261C27" w:rsidP="00DF4973">
      <w:pPr>
        <w:ind w:left="-1134" w:right="-284" w:firstLine="464"/>
        <w:jc w:val="both"/>
        <w:rPr>
          <w:sz w:val="20"/>
          <w:szCs w:val="20"/>
        </w:rPr>
      </w:pPr>
      <w:r w:rsidRPr="00DF4973">
        <w:rPr>
          <w:sz w:val="20"/>
          <w:szCs w:val="20"/>
        </w:rPr>
        <w:t xml:space="preserve">4) за пять рабочих дней до даты принятия Обществом решения о приостановлении направления акционерам бюллетеней для голосования регистратору Общества не поступала актуальная информация о соответствующем акционере, необходимая для направления бюллетеней для голосования по его почтовому адресу, либо заявление такого акционера о подтверждении актуальности информации о нем, содержащейся в реестре акционеров Общества. </w:t>
      </w:r>
    </w:p>
    <w:p w:rsidR="005B44DC" w:rsidRDefault="005B44DC" w:rsidP="00DF4973">
      <w:pPr>
        <w:ind w:left="-1134" w:right="-284" w:firstLine="464"/>
        <w:jc w:val="both"/>
        <w:rPr>
          <w:color w:val="FF0000"/>
          <w:sz w:val="20"/>
          <w:szCs w:val="20"/>
        </w:rPr>
      </w:pPr>
    </w:p>
    <w:p w:rsidR="00C00103" w:rsidRPr="00C00103" w:rsidRDefault="004A1C29" w:rsidP="00DF4973">
      <w:pPr>
        <w:ind w:left="-1134" w:right="-284" w:firstLine="464"/>
        <w:jc w:val="both"/>
        <w:rPr>
          <w:color w:val="000000" w:themeColor="text1"/>
          <w:sz w:val="20"/>
          <w:szCs w:val="20"/>
        </w:rPr>
      </w:pPr>
      <w:r w:rsidRPr="00C00103">
        <w:rPr>
          <w:color w:val="000000" w:themeColor="text1"/>
          <w:sz w:val="20"/>
          <w:szCs w:val="20"/>
        </w:rPr>
        <w:t>В целях обеспечения соблюдения Ваших прав</w:t>
      </w:r>
      <w:r w:rsidR="00C00103" w:rsidRPr="00C00103">
        <w:rPr>
          <w:color w:val="000000" w:themeColor="text1"/>
          <w:sz w:val="20"/>
          <w:szCs w:val="20"/>
        </w:rPr>
        <w:t>,</w:t>
      </w:r>
      <w:r w:rsidRPr="00C00103">
        <w:rPr>
          <w:color w:val="000000" w:themeColor="text1"/>
          <w:sz w:val="20"/>
          <w:szCs w:val="20"/>
        </w:rPr>
        <w:t xml:space="preserve"> как акционера просим Вас своевременно сообщать держателю реестра акционеров</w:t>
      </w:r>
      <w:r w:rsidR="00E63F77" w:rsidRPr="00C00103">
        <w:rPr>
          <w:color w:val="000000" w:themeColor="text1"/>
          <w:sz w:val="20"/>
          <w:szCs w:val="20"/>
        </w:rPr>
        <w:t xml:space="preserve"> </w:t>
      </w:r>
      <w:r w:rsidR="005B44DC" w:rsidRPr="00C00103">
        <w:rPr>
          <w:color w:val="000000" w:themeColor="text1"/>
          <w:sz w:val="20"/>
          <w:szCs w:val="20"/>
        </w:rPr>
        <w:t>Общества</w:t>
      </w:r>
      <w:r w:rsidRPr="00C00103">
        <w:rPr>
          <w:color w:val="000000" w:themeColor="text1"/>
          <w:sz w:val="20"/>
          <w:szCs w:val="20"/>
        </w:rPr>
        <w:t xml:space="preserve"> - ООО «Евроазиатский Регистратор» (далее также – «Регистратор») об изменениях Ваших данных (ФИО/наименования, смена места жительства/места нахождения, изменение банковских реквизитов, паспортных и иных данных), заполнив и предоставив Регистратору Анкету физического (юридического) зарегистрированного лица. </w:t>
      </w:r>
    </w:p>
    <w:p w:rsidR="0041541B" w:rsidRPr="00C00103" w:rsidRDefault="004A1C29" w:rsidP="004A1C29">
      <w:pPr>
        <w:ind w:left="-1134" w:right="-284" w:firstLine="464"/>
        <w:jc w:val="both"/>
        <w:rPr>
          <w:color w:val="000000" w:themeColor="text1"/>
          <w:sz w:val="20"/>
          <w:szCs w:val="20"/>
        </w:rPr>
      </w:pPr>
      <w:proofErr w:type="gramStart"/>
      <w:r w:rsidRPr="00C00103">
        <w:rPr>
          <w:color w:val="000000" w:themeColor="text1"/>
          <w:sz w:val="20"/>
          <w:szCs w:val="20"/>
        </w:rPr>
        <w:t xml:space="preserve">В  </w:t>
      </w:r>
      <w:r w:rsidR="0041541B" w:rsidRPr="00C00103">
        <w:rPr>
          <w:color w:val="000000" w:themeColor="text1"/>
          <w:sz w:val="20"/>
          <w:szCs w:val="20"/>
        </w:rPr>
        <w:t>связи</w:t>
      </w:r>
      <w:proofErr w:type="gramEnd"/>
      <w:r w:rsidR="0041541B" w:rsidRPr="00C00103">
        <w:rPr>
          <w:color w:val="000000" w:themeColor="text1"/>
          <w:sz w:val="20"/>
          <w:szCs w:val="20"/>
        </w:rPr>
        <w:t xml:space="preserve"> с </w:t>
      </w:r>
      <w:r w:rsidRPr="00C00103">
        <w:rPr>
          <w:color w:val="000000" w:themeColor="text1"/>
          <w:sz w:val="20"/>
          <w:szCs w:val="20"/>
        </w:rPr>
        <w:t>планируемыми внесениями изме</w:t>
      </w:r>
      <w:r w:rsidR="0041541B" w:rsidRPr="00C00103">
        <w:rPr>
          <w:color w:val="000000" w:themeColor="text1"/>
          <w:sz w:val="20"/>
          <w:szCs w:val="20"/>
        </w:rPr>
        <w:t>не</w:t>
      </w:r>
      <w:r w:rsidRPr="00C00103">
        <w:rPr>
          <w:color w:val="000000" w:themeColor="text1"/>
          <w:sz w:val="20"/>
          <w:szCs w:val="20"/>
        </w:rPr>
        <w:t>н</w:t>
      </w:r>
      <w:r w:rsidR="0041541B" w:rsidRPr="00C00103">
        <w:rPr>
          <w:color w:val="000000" w:themeColor="text1"/>
          <w:sz w:val="20"/>
          <w:szCs w:val="20"/>
        </w:rPr>
        <w:t>ий в Устав Общества в части:</w:t>
      </w:r>
    </w:p>
    <w:p w:rsidR="005B44DC" w:rsidRPr="00C00103" w:rsidRDefault="0041541B" w:rsidP="00C00103">
      <w:pPr>
        <w:ind w:left="-1134" w:right="-284" w:firstLine="283"/>
        <w:jc w:val="both"/>
        <w:rPr>
          <w:color w:val="000000" w:themeColor="text1"/>
          <w:sz w:val="20"/>
          <w:szCs w:val="20"/>
        </w:rPr>
      </w:pPr>
      <w:r w:rsidRPr="00C00103">
        <w:rPr>
          <w:color w:val="000000" w:themeColor="text1"/>
          <w:sz w:val="20"/>
          <w:szCs w:val="20"/>
        </w:rPr>
        <w:t xml:space="preserve">   - направления бюллетеней для голосования </w:t>
      </w:r>
      <w:r w:rsidR="005B44DC" w:rsidRPr="00C00103">
        <w:rPr>
          <w:color w:val="000000" w:themeColor="text1"/>
          <w:sz w:val="20"/>
          <w:szCs w:val="20"/>
        </w:rPr>
        <w:t>в виде электронного сообщения по адресу электронной почты, указанному в реестре акционеров Общества;</w:t>
      </w:r>
      <w:r w:rsidRPr="00C00103">
        <w:rPr>
          <w:color w:val="000000" w:themeColor="text1"/>
          <w:sz w:val="20"/>
          <w:szCs w:val="20"/>
        </w:rPr>
        <w:t xml:space="preserve">  </w:t>
      </w:r>
    </w:p>
    <w:p w:rsidR="00DE5E0B" w:rsidRPr="00C00103" w:rsidRDefault="0041541B" w:rsidP="00C00103">
      <w:pPr>
        <w:ind w:left="-1134" w:right="-284" w:firstLine="425"/>
        <w:jc w:val="both"/>
        <w:rPr>
          <w:color w:val="000000" w:themeColor="text1"/>
          <w:sz w:val="20"/>
          <w:szCs w:val="20"/>
        </w:rPr>
      </w:pPr>
      <w:r w:rsidRPr="00C00103">
        <w:rPr>
          <w:color w:val="000000" w:themeColor="text1"/>
          <w:sz w:val="20"/>
          <w:szCs w:val="20"/>
        </w:rPr>
        <w:t>- направление дивидендов только по банковским реквизитам</w:t>
      </w:r>
      <w:r w:rsidR="00DE5E0B" w:rsidRPr="00C00103">
        <w:rPr>
          <w:color w:val="000000" w:themeColor="text1"/>
          <w:sz w:val="20"/>
          <w:szCs w:val="20"/>
        </w:rPr>
        <w:t>;</w:t>
      </w:r>
    </w:p>
    <w:p w:rsidR="00C77880" w:rsidRDefault="00DE5E0B" w:rsidP="00E63F77">
      <w:pPr>
        <w:ind w:left="-1134" w:right="-284" w:hanging="142"/>
        <w:jc w:val="both"/>
        <w:rPr>
          <w:color w:val="000000" w:themeColor="text1"/>
          <w:sz w:val="20"/>
          <w:szCs w:val="20"/>
        </w:rPr>
      </w:pPr>
      <w:r w:rsidRPr="00C00103">
        <w:rPr>
          <w:color w:val="000000" w:themeColor="text1"/>
          <w:sz w:val="20"/>
          <w:szCs w:val="20"/>
        </w:rPr>
        <w:t xml:space="preserve">  </w:t>
      </w:r>
      <w:r w:rsidR="00C00103">
        <w:rPr>
          <w:color w:val="000000" w:themeColor="text1"/>
          <w:sz w:val="20"/>
          <w:szCs w:val="20"/>
        </w:rPr>
        <w:t xml:space="preserve"> </w:t>
      </w:r>
      <w:r w:rsidRPr="00C00103">
        <w:rPr>
          <w:color w:val="000000" w:themeColor="text1"/>
          <w:sz w:val="20"/>
          <w:szCs w:val="20"/>
        </w:rPr>
        <w:t>с</w:t>
      </w:r>
      <w:r w:rsidR="004A1C29" w:rsidRPr="00C00103">
        <w:rPr>
          <w:color w:val="000000" w:themeColor="text1"/>
          <w:sz w:val="20"/>
          <w:szCs w:val="20"/>
        </w:rPr>
        <w:t xml:space="preserve">ообщаем о </w:t>
      </w:r>
      <w:proofErr w:type="gramStart"/>
      <w:r w:rsidR="004A1C29" w:rsidRPr="00C00103">
        <w:rPr>
          <w:color w:val="000000" w:themeColor="text1"/>
          <w:sz w:val="20"/>
          <w:szCs w:val="20"/>
        </w:rPr>
        <w:t xml:space="preserve">необходимости  </w:t>
      </w:r>
      <w:r w:rsidR="00EB7503" w:rsidRPr="00C00103">
        <w:rPr>
          <w:color w:val="000000" w:themeColor="text1"/>
          <w:sz w:val="20"/>
          <w:szCs w:val="20"/>
        </w:rPr>
        <w:t>внесения</w:t>
      </w:r>
      <w:proofErr w:type="gramEnd"/>
      <w:r w:rsidR="00EB7503" w:rsidRPr="00C00103">
        <w:rPr>
          <w:color w:val="000000" w:themeColor="text1"/>
          <w:sz w:val="20"/>
          <w:szCs w:val="20"/>
        </w:rPr>
        <w:t xml:space="preserve"> </w:t>
      </w:r>
      <w:r w:rsidR="005B44DC" w:rsidRPr="00C00103">
        <w:rPr>
          <w:color w:val="000000" w:themeColor="text1"/>
          <w:sz w:val="20"/>
          <w:szCs w:val="20"/>
        </w:rPr>
        <w:t xml:space="preserve">адреса своей электронной почты и банковских реквизитов в реестр акционеров Общества. </w:t>
      </w:r>
    </w:p>
    <w:p w:rsidR="00C77880" w:rsidRPr="00C77880" w:rsidRDefault="00C77880" w:rsidP="00E63F77">
      <w:pPr>
        <w:ind w:left="-1134" w:right="-284" w:hanging="142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</w:t>
      </w:r>
      <w:r w:rsidRPr="00C77880">
        <w:rPr>
          <w:color w:val="000000" w:themeColor="text1"/>
          <w:sz w:val="20"/>
          <w:szCs w:val="20"/>
        </w:rPr>
        <w:t xml:space="preserve">Регистратор Общества: </w:t>
      </w:r>
    </w:p>
    <w:tbl>
      <w:tblPr>
        <w:tblW w:w="9672" w:type="dxa"/>
        <w:tblInd w:w="-5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2"/>
        <w:gridCol w:w="1450"/>
      </w:tblGrid>
      <w:tr w:rsidR="00C77880" w:rsidRPr="00C77880" w:rsidTr="00C77880">
        <w:tc>
          <w:tcPr>
            <w:tcW w:w="82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880" w:rsidRPr="00C77880" w:rsidRDefault="00C77880" w:rsidP="00542E8D">
            <w:pPr>
              <w:rPr>
                <w:rFonts w:ascii="Proxima Nova" w:hAnsi="Proxima Nova"/>
                <w:color w:val="000000" w:themeColor="text1"/>
                <w:sz w:val="20"/>
                <w:szCs w:val="20"/>
              </w:rPr>
            </w:pPr>
            <w:r w:rsidRPr="00C77880">
              <w:rPr>
                <w:rFonts w:ascii="Proxima Nova" w:hAnsi="Proxima Nova"/>
                <w:color w:val="000000" w:themeColor="text1"/>
                <w:sz w:val="20"/>
                <w:szCs w:val="20"/>
              </w:rPr>
              <w:t xml:space="preserve">Общество с ограниченной ответственностью «Евроазиатский </w:t>
            </w:r>
            <w:r w:rsidRPr="00B6781A">
              <w:rPr>
                <w:rFonts w:ascii="Proxima Nova" w:hAnsi="Proxima Nova"/>
                <w:color w:val="000000" w:themeColor="text1"/>
                <w:sz w:val="20"/>
                <w:szCs w:val="20"/>
              </w:rPr>
              <w:t>р</w:t>
            </w:r>
            <w:r w:rsidRPr="00C77880">
              <w:rPr>
                <w:rFonts w:ascii="Proxima Nova" w:hAnsi="Proxima Nova"/>
                <w:color w:val="000000" w:themeColor="text1"/>
                <w:sz w:val="20"/>
                <w:szCs w:val="20"/>
              </w:rPr>
              <w:t>егистратор»</w:t>
            </w:r>
            <w:r w:rsidR="00B6781A" w:rsidRPr="00B6781A">
              <w:rPr>
                <w:rFonts w:ascii="Proxima Nova" w:hAnsi="Proxima Nov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880" w:rsidRPr="00C77880" w:rsidRDefault="00C77880" w:rsidP="00C77880">
            <w:pPr>
              <w:rPr>
                <w:rFonts w:ascii="Proxima Nova" w:hAnsi="Proxima Nova"/>
                <w:color w:val="000000" w:themeColor="text1"/>
                <w:sz w:val="20"/>
                <w:szCs w:val="20"/>
              </w:rPr>
            </w:pPr>
          </w:p>
        </w:tc>
      </w:tr>
      <w:tr w:rsidR="00C77880" w:rsidRPr="00C77880" w:rsidTr="00C77880">
        <w:tc>
          <w:tcPr>
            <w:tcW w:w="82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880" w:rsidRPr="00C77880" w:rsidRDefault="00C77880" w:rsidP="00C77880">
            <w:pPr>
              <w:rPr>
                <w:rFonts w:ascii="Proxima Nova" w:hAnsi="Proxima Nova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880" w:rsidRPr="00C77880" w:rsidRDefault="00C77880" w:rsidP="00C77880">
            <w:pPr>
              <w:rPr>
                <w:rFonts w:ascii="Proxima Nova" w:hAnsi="Proxima Nova"/>
                <w:color w:val="000000" w:themeColor="text1"/>
                <w:sz w:val="20"/>
                <w:szCs w:val="20"/>
              </w:rPr>
            </w:pPr>
          </w:p>
        </w:tc>
      </w:tr>
      <w:tr w:rsidR="00C77880" w:rsidRPr="00C77880" w:rsidTr="00C77880">
        <w:tc>
          <w:tcPr>
            <w:tcW w:w="82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880" w:rsidRPr="00C77880" w:rsidRDefault="00B6781A" w:rsidP="00C77880">
            <w:pPr>
              <w:rPr>
                <w:rFonts w:ascii="Proxima Nova" w:hAnsi="Proxima Nova"/>
                <w:color w:val="000000" w:themeColor="text1"/>
                <w:sz w:val="20"/>
                <w:szCs w:val="20"/>
              </w:rPr>
            </w:pPr>
            <w:r>
              <w:rPr>
                <w:rFonts w:ascii="Proxima Nova" w:hAnsi="Proxima Nova"/>
                <w:color w:val="000000" w:themeColor="text1"/>
                <w:sz w:val="20"/>
                <w:szCs w:val="20"/>
              </w:rPr>
              <w:t xml:space="preserve">ИНН </w:t>
            </w:r>
            <w:r w:rsidR="00C77880" w:rsidRPr="00C77880">
              <w:rPr>
                <w:rFonts w:ascii="Proxima Nova" w:hAnsi="Proxima Nova"/>
                <w:color w:val="000000" w:themeColor="text1"/>
                <w:sz w:val="20"/>
                <w:szCs w:val="20"/>
              </w:rPr>
              <w:t>1660055801</w:t>
            </w:r>
          </w:p>
        </w:tc>
        <w:tc>
          <w:tcPr>
            <w:tcW w:w="1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880" w:rsidRPr="00C77880" w:rsidRDefault="00C77880" w:rsidP="00C77880">
            <w:pPr>
              <w:rPr>
                <w:rFonts w:ascii="Proxima Nova" w:hAnsi="Proxima Nova"/>
                <w:color w:val="000000" w:themeColor="text1"/>
                <w:sz w:val="20"/>
                <w:szCs w:val="20"/>
              </w:rPr>
            </w:pPr>
          </w:p>
        </w:tc>
      </w:tr>
      <w:tr w:rsidR="00C77880" w:rsidRPr="00C77880" w:rsidTr="00C77880">
        <w:tc>
          <w:tcPr>
            <w:tcW w:w="82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880" w:rsidRPr="00C77880" w:rsidRDefault="00B6781A" w:rsidP="00C77880">
            <w:pPr>
              <w:rPr>
                <w:rFonts w:ascii="Proxima Nova" w:hAnsi="Proxima Nova"/>
                <w:color w:val="000000" w:themeColor="text1"/>
                <w:sz w:val="20"/>
                <w:szCs w:val="20"/>
              </w:rPr>
            </w:pPr>
            <w:r>
              <w:rPr>
                <w:rFonts w:ascii="Proxima Nova" w:hAnsi="Proxima Nova"/>
                <w:color w:val="000000" w:themeColor="text1"/>
                <w:sz w:val="20"/>
                <w:szCs w:val="20"/>
              </w:rPr>
              <w:t xml:space="preserve">ОГРН </w:t>
            </w:r>
            <w:r w:rsidR="00C77880" w:rsidRPr="00C77880">
              <w:rPr>
                <w:rFonts w:ascii="Proxima Nova" w:hAnsi="Proxima Nova"/>
                <w:color w:val="000000" w:themeColor="text1"/>
                <w:sz w:val="20"/>
                <w:szCs w:val="20"/>
              </w:rPr>
              <w:t>1021603631224</w:t>
            </w:r>
          </w:p>
        </w:tc>
        <w:tc>
          <w:tcPr>
            <w:tcW w:w="1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880" w:rsidRPr="00C77880" w:rsidRDefault="00C77880" w:rsidP="00C77880">
            <w:pPr>
              <w:rPr>
                <w:rFonts w:ascii="Proxima Nova" w:hAnsi="Proxima Nova"/>
                <w:color w:val="000000" w:themeColor="text1"/>
                <w:sz w:val="20"/>
                <w:szCs w:val="20"/>
              </w:rPr>
            </w:pPr>
          </w:p>
        </w:tc>
      </w:tr>
      <w:tr w:rsidR="00C77880" w:rsidRPr="00C77880" w:rsidTr="00C77880">
        <w:tc>
          <w:tcPr>
            <w:tcW w:w="82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880" w:rsidRPr="00C77880" w:rsidRDefault="00B6781A" w:rsidP="00C77880">
            <w:pPr>
              <w:rPr>
                <w:rFonts w:ascii="Proxima Nova" w:hAnsi="Proxima Nova"/>
                <w:color w:val="000000" w:themeColor="text1"/>
                <w:sz w:val="20"/>
                <w:szCs w:val="20"/>
              </w:rPr>
            </w:pPr>
            <w:r>
              <w:rPr>
                <w:rFonts w:ascii="Proxima Nova" w:hAnsi="Proxima Nova"/>
                <w:color w:val="000000" w:themeColor="text1"/>
                <w:sz w:val="20"/>
                <w:szCs w:val="20"/>
              </w:rPr>
              <w:t>Адрес места нахождения:</w:t>
            </w:r>
            <w:r w:rsidR="00C77880" w:rsidRPr="00C77880">
              <w:rPr>
                <w:rFonts w:ascii="Proxima Nova" w:hAnsi="Proxima Nova"/>
                <w:color w:val="000000" w:themeColor="text1"/>
                <w:sz w:val="20"/>
                <w:szCs w:val="20"/>
              </w:rPr>
              <w:t>420097, РТ, г. Казань ул. Зинина, 10а, офис 41</w:t>
            </w:r>
          </w:p>
        </w:tc>
        <w:tc>
          <w:tcPr>
            <w:tcW w:w="1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880" w:rsidRPr="00C77880" w:rsidRDefault="00C77880" w:rsidP="00C77880">
            <w:pPr>
              <w:rPr>
                <w:rFonts w:ascii="Proxima Nova" w:hAnsi="Proxima Nova"/>
                <w:color w:val="000000" w:themeColor="text1"/>
                <w:sz w:val="20"/>
                <w:szCs w:val="20"/>
              </w:rPr>
            </w:pPr>
          </w:p>
        </w:tc>
      </w:tr>
      <w:tr w:rsidR="00C77880" w:rsidRPr="00C77880" w:rsidTr="00C77880">
        <w:tc>
          <w:tcPr>
            <w:tcW w:w="82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880" w:rsidRPr="00C77880" w:rsidRDefault="00B6781A" w:rsidP="00C77880">
            <w:pPr>
              <w:rPr>
                <w:rFonts w:ascii="Proxima Nova" w:hAnsi="Proxima Nova"/>
                <w:color w:val="000000" w:themeColor="text1"/>
                <w:sz w:val="20"/>
                <w:szCs w:val="20"/>
              </w:rPr>
            </w:pPr>
            <w:r>
              <w:rPr>
                <w:rFonts w:ascii="Proxima Nova" w:hAnsi="Proxima Nova"/>
                <w:color w:val="000000" w:themeColor="text1"/>
                <w:sz w:val="20"/>
                <w:szCs w:val="20"/>
              </w:rPr>
              <w:t xml:space="preserve">Почтовый адрес: </w:t>
            </w:r>
            <w:r w:rsidR="00C77880" w:rsidRPr="00C77880">
              <w:rPr>
                <w:rFonts w:ascii="Proxima Nova" w:hAnsi="Proxima Nova"/>
                <w:color w:val="000000" w:themeColor="text1"/>
                <w:sz w:val="20"/>
                <w:szCs w:val="20"/>
              </w:rPr>
              <w:t>420043, Республика Татарстан, г.</w:t>
            </w:r>
            <w:r>
              <w:rPr>
                <w:rFonts w:ascii="Proxima Nova" w:hAnsi="Proxima Nova"/>
                <w:color w:val="000000" w:themeColor="text1"/>
                <w:sz w:val="20"/>
                <w:szCs w:val="20"/>
              </w:rPr>
              <w:t xml:space="preserve"> </w:t>
            </w:r>
            <w:r w:rsidR="00C77880" w:rsidRPr="00C77880">
              <w:rPr>
                <w:rFonts w:ascii="Proxima Nova" w:hAnsi="Proxima Nova"/>
                <w:color w:val="000000" w:themeColor="text1"/>
                <w:sz w:val="20"/>
                <w:szCs w:val="20"/>
              </w:rPr>
              <w:t>Казань, а/я 40</w:t>
            </w:r>
          </w:p>
        </w:tc>
        <w:tc>
          <w:tcPr>
            <w:tcW w:w="1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880" w:rsidRPr="00C77880" w:rsidRDefault="00C77880" w:rsidP="00C77880">
            <w:pPr>
              <w:rPr>
                <w:rFonts w:ascii="Proxima Nova" w:hAnsi="Proxima Nova"/>
                <w:color w:val="000000" w:themeColor="text1"/>
                <w:sz w:val="20"/>
                <w:szCs w:val="20"/>
              </w:rPr>
            </w:pPr>
          </w:p>
        </w:tc>
      </w:tr>
      <w:tr w:rsidR="00C77880" w:rsidRPr="00C77880" w:rsidTr="00C77880">
        <w:tc>
          <w:tcPr>
            <w:tcW w:w="82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880" w:rsidRPr="00C77880" w:rsidRDefault="00B6781A" w:rsidP="00C77880">
            <w:pPr>
              <w:rPr>
                <w:rFonts w:ascii="Proxima Nova" w:hAnsi="Proxima Nova"/>
                <w:color w:val="000000" w:themeColor="text1"/>
                <w:sz w:val="20"/>
                <w:szCs w:val="20"/>
              </w:rPr>
            </w:pPr>
            <w:r>
              <w:rPr>
                <w:rFonts w:ascii="Proxima Nova" w:hAnsi="Proxima Nova"/>
                <w:color w:val="000000" w:themeColor="text1"/>
                <w:sz w:val="20"/>
                <w:szCs w:val="20"/>
              </w:rPr>
              <w:t xml:space="preserve">Тел.: </w:t>
            </w:r>
            <w:r w:rsidR="00C77880" w:rsidRPr="00C77880">
              <w:rPr>
                <w:rFonts w:ascii="Proxima Nova" w:hAnsi="Proxima Nova"/>
                <w:color w:val="000000" w:themeColor="text1"/>
                <w:sz w:val="20"/>
                <w:szCs w:val="20"/>
              </w:rPr>
              <w:t>8 (843) 207-00-10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7880" w:rsidRPr="00C77880" w:rsidRDefault="00C77880" w:rsidP="00C77880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6781A" w:rsidRDefault="00B6781A" w:rsidP="00B6781A">
      <w:pPr>
        <w:ind w:left="-567"/>
        <w:rPr>
          <w:rFonts w:ascii="Proxima Nova" w:hAnsi="Proxima Nova"/>
          <w:color w:val="515151"/>
        </w:rPr>
      </w:pPr>
      <w:r w:rsidRPr="00B6781A">
        <w:rPr>
          <w:sz w:val="20"/>
          <w:szCs w:val="20"/>
        </w:rPr>
        <w:t>Адрес электронной почты:</w:t>
      </w:r>
      <w:r w:rsidRPr="00B6781A">
        <w:rPr>
          <w:rFonts w:ascii="Proxima Nova" w:hAnsi="Proxima Nova"/>
          <w:color w:val="515151"/>
          <w:sz w:val="20"/>
          <w:szCs w:val="20"/>
        </w:rPr>
        <w:t xml:space="preserve"> </w:t>
      </w:r>
      <w:r w:rsidRPr="00B6781A">
        <w:rPr>
          <w:rFonts w:ascii="Proxima Nova" w:hAnsi="Proxima Nova"/>
          <w:color w:val="000000" w:themeColor="text1"/>
          <w:sz w:val="20"/>
          <w:szCs w:val="20"/>
          <w:lang w:val="en-US"/>
        </w:rPr>
        <w:t>office</w:t>
      </w:r>
      <w:r w:rsidRPr="00B6781A">
        <w:rPr>
          <w:rFonts w:ascii="Proxima Nova" w:hAnsi="Proxima Nova"/>
          <w:color w:val="000000" w:themeColor="text1"/>
          <w:sz w:val="20"/>
          <w:szCs w:val="20"/>
        </w:rPr>
        <w:t>@</w:t>
      </w:r>
      <w:proofErr w:type="spellStart"/>
      <w:r w:rsidRPr="00B6781A">
        <w:rPr>
          <w:rFonts w:ascii="Proxima Nova" w:hAnsi="Proxima Nova"/>
          <w:color w:val="000000" w:themeColor="text1"/>
          <w:sz w:val="20"/>
          <w:szCs w:val="20"/>
          <w:lang w:val="en-US"/>
        </w:rPr>
        <w:t>earc</w:t>
      </w:r>
      <w:proofErr w:type="spellEnd"/>
      <w:r w:rsidRPr="00B6781A">
        <w:rPr>
          <w:rFonts w:ascii="Proxima Nova" w:hAnsi="Proxima Nova"/>
          <w:color w:val="000000" w:themeColor="text1"/>
          <w:sz w:val="20"/>
          <w:szCs w:val="20"/>
        </w:rPr>
        <w:t>.</w:t>
      </w:r>
      <w:proofErr w:type="spellStart"/>
      <w:r w:rsidRPr="00B6781A">
        <w:rPr>
          <w:rFonts w:ascii="Proxima Nova" w:hAnsi="Proxima Nova"/>
          <w:color w:val="000000" w:themeColor="text1"/>
          <w:sz w:val="20"/>
          <w:szCs w:val="20"/>
          <w:lang w:val="en-US"/>
        </w:rPr>
        <w:t>ru</w:t>
      </w:r>
      <w:proofErr w:type="spellEnd"/>
      <w:r>
        <w:rPr>
          <w:rFonts w:ascii="Proxima Nova" w:hAnsi="Proxima Nova"/>
          <w:color w:val="515151"/>
        </w:rPr>
        <w:fldChar w:fldCharType="begin"/>
      </w:r>
      <w:r>
        <w:rPr>
          <w:rFonts w:ascii="Proxima Nova" w:hAnsi="Proxima Nova"/>
          <w:color w:val="515151"/>
        </w:rPr>
        <w:instrText xml:space="preserve"> HYPERLINK "mailto:office@earc.ru" </w:instrText>
      </w:r>
      <w:r>
        <w:rPr>
          <w:rFonts w:ascii="Proxima Nova" w:hAnsi="Proxima Nova"/>
          <w:color w:val="515151"/>
        </w:rPr>
        <w:fldChar w:fldCharType="separate"/>
      </w:r>
      <w:r>
        <w:rPr>
          <w:rFonts w:ascii="Proxima Nova" w:hAnsi="Proxima Nova"/>
          <w:color w:val="23527C"/>
          <w:u w:val="single"/>
        </w:rPr>
        <w:br/>
      </w:r>
      <w:r>
        <w:rPr>
          <w:rFonts w:ascii="Proxima Nova" w:hAnsi="Proxima Nova"/>
          <w:color w:val="515151"/>
        </w:rPr>
        <w:fldChar w:fldCharType="end"/>
      </w:r>
    </w:p>
    <w:p w:rsidR="00B6781A" w:rsidRPr="00B6781A" w:rsidRDefault="00B6781A" w:rsidP="00B6781A">
      <w:pPr>
        <w:ind w:left="-567"/>
        <w:rPr>
          <w:rFonts w:ascii="Proxima Nova" w:hAnsi="Proxima Nova"/>
          <w:color w:val="515151"/>
          <w:sz w:val="20"/>
          <w:szCs w:val="20"/>
        </w:rPr>
      </w:pPr>
      <w:proofErr w:type="spellStart"/>
      <w:r w:rsidRPr="00B6781A">
        <w:rPr>
          <w:color w:val="000000" w:themeColor="text1"/>
          <w:sz w:val="20"/>
          <w:szCs w:val="20"/>
        </w:rPr>
        <w:t>Набережночелнинский</w:t>
      </w:r>
      <w:proofErr w:type="spellEnd"/>
      <w:r w:rsidRPr="00B6781A">
        <w:rPr>
          <w:color w:val="000000" w:themeColor="text1"/>
          <w:sz w:val="20"/>
          <w:szCs w:val="20"/>
        </w:rPr>
        <w:t xml:space="preserve"> филиал</w:t>
      </w:r>
    </w:p>
    <w:p w:rsidR="00B6781A" w:rsidRPr="00B6781A" w:rsidRDefault="00B6781A" w:rsidP="00B6781A">
      <w:pPr>
        <w:ind w:left="-1134" w:right="-284" w:hanging="142"/>
        <w:jc w:val="both"/>
        <w:rPr>
          <w:color w:val="000000" w:themeColor="text1"/>
          <w:sz w:val="20"/>
          <w:szCs w:val="20"/>
        </w:rPr>
      </w:pPr>
      <w:r w:rsidRPr="00B6781A">
        <w:rPr>
          <w:sz w:val="20"/>
          <w:szCs w:val="20"/>
        </w:rPr>
        <w:t xml:space="preserve">            </w:t>
      </w:r>
      <w:r w:rsidR="00E61927">
        <w:rPr>
          <w:sz w:val="20"/>
          <w:szCs w:val="20"/>
        </w:rPr>
        <w:t xml:space="preserve">  </w:t>
      </w:r>
      <w:r w:rsidRPr="00B6781A">
        <w:rPr>
          <w:color w:val="000000" w:themeColor="text1"/>
          <w:sz w:val="20"/>
          <w:szCs w:val="20"/>
          <w:shd w:val="clear" w:color="auto" w:fill="FFFFFF"/>
        </w:rPr>
        <w:t xml:space="preserve">Республика Татарстан, г. Набережные Челны, </w:t>
      </w:r>
      <w:proofErr w:type="spellStart"/>
      <w:r w:rsidRPr="00B6781A">
        <w:rPr>
          <w:color w:val="000000" w:themeColor="text1"/>
          <w:sz w:val="20"/>
          <w:szCs w:val="20"/>
          <w:shd w:val="clear" w:color="auto" w:fill="FFFFFF"/>
        </w:rPr>
        <w:t>пр.Х.Туфана</w:t>
      </w:r>
      <w:proofErr w:type="spellEnd"/>
      <w:r w:rsidRPr="00B6781A">
        <w:rPr>
          <w:color w:val="000000" w:themeColor="text1"/>
          <w:sz w:val="20"/>
          <w:szCs w:val="20"/>
          <w:shd w:val="clear" w:color="auto" w:fill="FFFFFF"/>
        </w:rPr>
        <w:t>, д.6</w:t>
      </w:r>
    </w:p>
    <w:p w:rsidR="00C77880" w:rsidRPr="00B6781A" w:rsidRDefault="00B6781A" w:rsidP="00E63F77">
      <w:pPr>
        <w:ind w:left="-1134" w:right="-284" w:hanging="142"/>
        <w:jc w:val="both"/>
        <w:rPr>
          <w:color w:val="000000" w:themeColor="text1"/>
          <w:sz w:val="20"/>
          <w:szCs w:val="20"/>
        </w:rPr>
      </w:pPr>
      <w:r w:rsidRPr="00B6781A">
        <w:rPr>
          <w:sz w:val="20"/>
          <w:szCs w:val="20"/>
        </w:rPr>
        <w:t xml:space="preserve">            </w:t>
      </w:r>
      <w:r w:rsidR="00E61927">
        <w:rPr>
          <w:sz w:val="20"/>
          <w:szCs w:val="20"/>
        </w:rPr>
        <w:t xml:space="preserve">  </w:t>
      </w:r>
      <w:r w:rsidRPr="00B6781A">
        <w:rPr>
          <w:sz w:val="20"/>
          <w:szCs w:val="20"/>
        </w:rPr>
        <w:t xml:space="preserve">Тел.: </w:t>
      </w:r>
      <w:r w:rsidRPr="00B6781A">
        <w:rPr>
          <w:color w:val="000000" w:themeColor="text1"/>
          <w:sz w:val="20"/>
          <w:szCs w:val="20"/>
          <w:shd w:val="clear" w:color="auto" w:fill="FFFFFF"/>
        </w:rPr>
        <w:t>(8552) 35-80-66</w:t>
      </w:r>
    </w:p>
    <w:p w:rsidR="00B6781A" w:rsidRPr="00B6781A" w:rsidRDefault="00B6781A" w:rsidP="00B6781A">
      <w:pPr>
        <w:ind w:left="-567"/>
        <w:rPr>
          <w:rFonts w:ascii="Proxima Nova" w:hAnsi="Proxima Nova"/>
          <w:color w:val="515151"/>
          <w:sz w:val="20"/>
          <w:szCs w:val="20"/>
        </w:rPr>
      </w:pPr>
      <w:r w:rsidRPr="00B6781A">
        <w:rPr>
          <w:sz w:val="20"/>
          <w:szCs w:val="20"/>
        </w:rPr>
        <w:t xml:space="preserve">Адрес электронной почты: </w:t>
      </w:r>
      <w:r>
        <w:rPr>
          <w:sz w:val="20"/>
          <w:szCs w:val="20"/>
          <w:lang w:val="en-US"/>
        </w:rPr>
        <w:t>office</w:t>
      </w:r>
      <w:r w:rsidRPr="00B6781A"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nch</w:t>
      </w:r>
      <w:proofErr w:type="spellEnd"/>
      <w:r w:rsidRPr="00B6781A">
        <w:rPr>
          <w:sz w:val="20"/>
          <w:szCs w:val="20"/>
        </w:rPr>
        <w:t>@</w:t>
      </w:r>
      <w:proofErr w:type="spellStart"/>
      <w:r>
        <w:rPr>
          <w:sz w:val="20"/>
          <w:szCs w:val="20"/>
          <w:lang w:val="en-US"/>
        </w:rPr>
        <w:t>earc</w:t>
      </w:r>
      <w:proofErr w:type="spellEnd"/>
      <w:r w:rsidRPr="00B6781A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p w:rsidR="00C77880" w:rsidRPr="00B6781A" w:rsidRDefault="00C77880" w:rsidP="00E63F77">
      <w:pPr>
        <w:ind w:left="-1134" w:right="-284" w:hanging="142"/>
        <w:jc w:val="both"/>
        <w:rPr>
          <w:sz w:val="20"/>
          <w:szCs w:val="20"/>
        </w:rPr>
      </w:pPr>
    </w:p>
    <w:p w:rsidR="00C00103" w:rsidRPr="00C00103" w:rsidRDefault="00C00103" w:rsidP="00C00103">
      <w:pPr>
        <w:ind w:left="-1134" w:right="-284" w:firstLine="567"/>
        <w:jc w:val="both"/>
        <w:rPr>
          <w:color w:val="000000" w:themeColor="text1"/>
          <w:sz w:val="20"/>
          <w:szCs w:val="20"/>
        </w:rPr>
      </w:pPr>
      <w:r w:rsidRPr="00C00103">
        <w:rPr>
          <w:color w:val="000000" w:themeColor="text1"/>
          <w:sz w:val="20"/>
          <w:szCs w:val="20"/>
        </w:rPr>
        <w:t xml:space="preserve">В соответствии с п. 16 ст. 8.2. Федерального закона от 22.04.1996 № 39-ФЗ «О рынке ценных бумаг» в случае непредставления акционером информации об изменении своих </w:t>
      </w:r>
      <w:proofErr w:type="gramStart"/>
      <w:r w:rsidRPr="00C00103">
        <w:rPr>
          <w:color w:val="000000" w:themeColor="text1"/>
          <w:sz w:val="20"/>
          <w:szCs w:val="20"/>
        </w:rPr>
        <w:t xml:space="preserve">данных, </w:t>
      </w:r>
      <w:r>
        <w:rPr>
          <w:color w:val="000000" w:themeColor="text1"/>
          <w:sz w:val="20"/>
          <w:szCs w:val="20"/>
        </w:rPr>
        <w:t xml:space="preserve"> </w:t>
      </w:r>
      <w:r w:rsidRPr="00C00103">
        <w:rPr>
          <w:color w:val="000000" w:themeColor="text1"/>
          <w:sz w:val="20"/>
          <w:szCs w:val="20"/>
        </w:rPr>
        <w:t>Общество</w:t>
      </w:r>
      <w:proofErr w:type="gramEnd"/>
      <w:r w:rsidRPr="00C00103">
        <w:rPr>
          <w:color w:val="000000" w:themeColor="text1"/>
          <w:sz w:val="20"/>
          <w:szCs w:val="20"/>
        </w:rPr>
        <w:t xml:space="preserve">  и </w:t>
      </w:r>
      <w:r>
        <w:rPr>
          <w:color w:val="000000" w:themeColor="text1"/>
          <w:sz w:val="20"/>
          <w:szCs w:val="20"/>
        </w:rPr>
        <w:t>Р</w:t>
      </w:r>
      <w:r w:rsidRPr="00C00103">
        <w:rPr>
          <w:color w:val="000000" w:themeColor="text1"/>
          <w:sz w:val="20"/>
          <w:szCs w:val="20"/>
        </w:rPr>
        <w:t>егистратор не несут ответственности за причиненные акционеру в связи с этим убытки.</w:t>
      </w:r>
    </w:p>
    <w:p w:rsidR="00E63F77" w:rsidRPr="00C00103" w:rsidRDefault="00E63F77" w:rsidP="00DF4973">
      <w:pPr>
        <w:ind w:left="-1134" w:right="-284" w:firstLine="464"/>
        <w:jc w:val="both"/>
        <w:rPr>
          <w:color w:val="000000" w:themeColor="text1"/>
          <w:sz w:val="20"/>
          <w:szCs w:val="20"/>
        </w:rPr>
      </w:pPr>
    </w:p>
    <w:p w:rsidR="009B5670" w:rsidRPr="00C00103" w:rsidRDefault="00C00103" w:rsidP="00DF4973">
      <w:pPr>
        <w:ind w:left="-1134" w:right="-284" w:firstLine="464"/>
        <w:jc w:val="both"/>
        <w:rPr>
          <w:color w:val="000000" w:themeColor="text1"/>
          <w:sz w:val="20"/>
          <w:szCs w:val="20"/>
        </w:rPr>
      </w:pPr>
      <w:r w:rsidRPr="00C00103">
        <w:rPr>
          <w:color w:val="000000" w:themeColor="text1"/>
          <w:sz w:val="20"/>
          <w:szCs w:val="20"/>
        </w:rPr>
        <w:t>П</w:t>
      </w:r>
      <w:r w:rsidR="00261C27" w:rsidRPr="00C00103">
        <w:rPr>
          <w:color w:val="000000" w:themeColor="text1"/>
          <w:sz w:val="20"/>
          <w:szCs w:val="20"/>
        </w:rPr>
        <w:t>о всем вопросам, связанным с проведением годового заседания общего собрания акционеров Общества, Вы можете обращаться по телефону: +7 (</w:t>
      </w:r>
      <w:r w:rsidR="009B5670" w:rsidRPr="00C00103">
        <w:rPr>
          <w:color w:val="000000" w:themeColor="text1"/>
          <w:sz w:val="20"/>
          <w:szCs w:val="20"/>
        </w:rPr>
        <w:t>8552</w:t>
      </w:r>
      <w:r w:rsidR="00261C27" w:rsidRPr="00C00103">
        <w:rPr>
          <w:color w:val="000000" w:themeColor="text1"/>
          <w:sz w:val="20"/>
          <w:szCs w:val="20"/>
        </w:rPr>
        <w:t xml:space="preserve">) </w:t>
      </w:r>
      <w:r w:rsidR="009B5670" w:rsidRPr="00C00103">
        <w:rPr>
          <w:color w:val="000000" w:themeColor="text1"/>
          <w:sz w:val="20"/>
          <w:szCs w:val="20"/>
        </w:rPr>
        <w:t>47</w:t>
      </w:r>
      <w:r w:rsidR="00261C27" w:rsidRPr="00C00103">
        <w:rPr>
          <w:color w:val="000000" w:themeColor="text1"/>
          <w:sz w:val="20"/>
          <w:szCs w:val="20"/>
        </w:rPr>
        <w:t>-</w:t>
      </w:r>
      <w:r w:rsidR="009B5670" w:rsidRPr="00C00103">
        <w:rPr>
          <w:color w:val="000000" w:themeColor="text1"/>
          <w:sz w:val="20"/>
          <w:szCs w:val="20"/>
        </w:rPr>
        <w:t>02</w:t>
      </w:r>
      <w:r w:rsidR="00261C27" w:rsidRPr="00C00103">
        <w:rPr>
          <w:color w:val="000000" w:themeColor="text1"/>
          <w:sz w:val="20"/>
          <w:szCs w:val="20"/>
        </w:rPr>
        <w:t>-</w:t>
      </w:r>
      <w:r w:rsidR="009B5670" w:rsidRPr="00C00103">
        <w:rPr>
          <w:color w:val="000000" w:themeColor="text1"/>
          <w:sz w:val="20"/>
          <w:szCs w:val="20"/>
        </w:rPr>
        <w:t>47</w:t>
      </w:r>
      <w:r w:rsidR="00261C27" w:rsidRPr="00C00103">
        <w:rPr>
          <w:color w:val="000000" w:themeColor="text1"/>
          <w:sz w:val="20"/>
          <w:szCs w:val="20"/>
        </w:rPr>
        <w:t xml:space="preserve"> или по адресу электронной почты: </w:t>
      </w:r>
      <w:proofErr w:type="spellStart"/>
      <w:r w:rsidR="009B5670" w:rsidRPr="00C00103">
        <w:rPr>
          <w:color w:val="000000" w:themeColor="text1"/>
          <w:sz w:val="20"/>
          <w:szCs w:val="20"/>
          <w:lang w:val="en-US"/>
        </w:rPr>
        <w:t>nvbuharina</w:t>
      </w:r>
      <w:proofErr w:type="spellEnd"/>
      <w:r w:rsidR="00261C27" w:rsidRPr="00C00103">
        <w:rPr>
          <w:color w:val="000000" w:themeColor="text1"/>
          <w:sz w:val="20"/>
          <w:szCs w:val="20"/>
        </w:rPr>
        <w:t>@</w:t>
      </w:r>
      <w:proofErr w:type="spellStart"/>
      <w:r w:rsidR="009B5670" w:rsidRPr="00C00103">
        <w:rPr>
          <w:color w:val="000000" w:themeColor="text1"/>
          <w:sz w:val="20"/>
          <w:szCs w:val="20"/>
          <w:lang w:val="en-US"/>
        </w:rPr>
        <w:t>khp</w:t>
      </w:r>
      <w:proofErr w:type="spellEnd"/>
      <w:r w:rsidR="009B5670" w:rsidRPr="00C00103">
        <w:rPr>
          <w:color w:val="000000" w:themeColor="text1"/>
          <w:sz w:val="20"/>
          <w:szCs w:val="20"/>
        </w:rPr>
        <w:t>-</w:t>
      </w:r>
      <w:proofErr w:type="spellStart"/>
      <w:r w:rsidR="009B5670" w:rsidRPr="00C00103">
        <w:rPr>
          <w:color w:val="000000" w:themeColor="text1"/>
          <w:sz w:val="20"/>
          <w:szCs w:val="20"/>
          <w:lang w:val="en-US"/>
        </w:rPr>
        <w:t>chelny</w:t>
      </w:r>
      <w:proofErr w:type="spellEnd"/>
      <w:r w:rsidR="009B5670" w:rsidRPr="00C00103">
        <w:rPr>
          <w:color w:val="000000" w:themeColor="text1"/>
          <w:sz w:val="20"/>
          <w:szCs w:val="20"/>
        </w:rPr>
        <w:t>.</w:t>
      </w:r>
      <w:proofErr w:type="spellStart"/>
      <w:r w:rsidR="009B5670" w:rsidRPr="00C00103">
        <w:rPr>
          <w:color w:val="000000" w:themeColor="text1"/>
          <w:sz w:val="20"/>
          <w:szCs w:val="20"/>
          <w:lang w:val="en-US"/>
        </w:rPr>
        <w:t>ru</w:t>
      </w:r>
      <w:proofErr w:type="spellEnd"/>
      <w:r w:rsidR="00261C27" w:rsidRPr="00C00103">
        <w:rPr>
          <w:color w:val="000000" w:themeColor="text1"/>
          <w:sz w:val="20"/>
          <w:szCs w:val="20"/>
        </w:rPr>
        <w:t xml:space="preserve">. </w:t>
      </w:r>
    </w:p>
    <w:p w:rsidR="009B5670" w:rsidRPr="00DF4973" w:rsidRDefault="009B5670" w:rsidP="00DF4973">
      <w:pPr>
        <w:ind w:left="-1134" w:right="-284" w:firstLine="464"/>
        <w:jc w:val="both"/>
        <w:rPr>
          <w:sz w:val="20"/>
          <w:szCs w:val="20"/>
        </w:rPr>
      </w:pPr>
    </w:p>
    <w:p w:rsidR="00BB6953" w:rsidRPr="00DF4973" w:rsidRDefault="009B5670" w:rsidP="00DF4973">
      <w:pPr>
        <w:ind w:left="-1134" w:right="-284" w:firstLine="464"/>
        <w:jc w:val="both"/>
        <w:rPr>
          <w:sz w:val="20"/>
          <w:szCs w:val="20"/>
        </w:rPr>
      </w:pPr>
      <w:r w:rsidRPr="00DF4973">
        <w:rPr>
          <w:sz w:val="20"/>
          <w:szCs w:val="20"/>
        </w:rPr>
        <w:t xml:space="preserve">                                                                             </w:t>
      </w:r>
      <w:r w:rsidR="00DF4973">
        <w:rPr>
          <w:sz w:val="20"/>
          <w:szCs w:val="20"/>
        </w:rPr>
        <w:t xml:space="preserve">                                        </w:t>
      </w:r>
      <w:r w:rsidR="00BB6953" w:rsidRPr="00DF4973">
        <w:rPr>
          <w:sz w:val="20"/>
          <w:szCs w:val="20"/>
        </w:rPr>
        <w:t>Совет директоров АО «ЧЕЛНЫХЛЕБОПРОДУКТ»</w:t>
      </w:r>
    </w:p>
    <w:p w:rsidR="00E82D52" w:rsidRDefault="00E36FB7" w:rsidP="00DF4973">
      <w:pPr>
        <w:ind w:left="-1134" w:right="-284"/>
        <w:jc w:val="both"/>
        <w:rPr>
          <w:sz w:val="20"/>
          <w:szCs w:val="20"/>
        </w:rPr>
      </w:pPr>
    </w:p>
    <w:p w:rsidR="00E63F77" w:rsidRDefault="00E63F77" w:rsidP="00DF4973">
      <w:pPr>
        <w:ind w:left="-1134" w:right="-284"/>
        <w:jc w:val="both"/>
        <w:rPr>
          <w:sz w:val="20"/>
          <w:szCs w:val="20"/>
        </w:rPr>
      </w:pPr>
    </w:p>
    <w:p w:rsidR="00E63F77" w:rsidRDefault="00E63F77" w:rsidP="00DF4973">
      <w:pPr>
        <w:ind w:left="-1134" w:right="-284"/>
        <w:jc w:val="both"/>
        <w:rPr>
          <w:sz w:val="20"/>
          <w:szCs w:val="20"/>
        </w:rPr>
      </w:pPr>
    </w:p>
    <w:p w:rsidR="00E63F77" w:rsidRDefault="00E63F77" w:rsidP="00DF4973">
      <w:pPr>
        <w:ind w:left="-1134" w:right="-284"/>
        <w:jc w:val="both"/>
        <w:rPr>
          <w:sz w:val="20"/>
          <w:szCs w:val="20"/>
        </w:rPr>
      </w:pPr>
    </w:p>
    <w:p w:rsidR="00DC21E2" w:rsidRDefault="00DC21E2" w:rsidP="00DF4973">
      <w:pPr>
        <w:ind w:left="-1134" w:right="-284"/>
        <w:jc w:val="both"/>
        <w:rPr>
          <w:sz w:val="20"/>
          <w:szCs w:val="20"/>
        </w:rPr>
      </w:pPr>
    </w:p>
    <w:p w:rsidR="005B44DC" w:rsidRDefault="005B44DC" w:rsidP="00DF4973">
      <w:pPr>
        <w:ind w:left="-1134" w:right="-284"/>
        <w:jc w:val="both"/>
        <w:rPr>
          <w:sz w:val="20"/>
          <w:szCs w:val="20"/>
        </w:rPr>
      </w:pPr>
    </w:p>
    <w:sectPr w:rsidR="005B44DC" w:rsidSect="00530D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D5C2B"/>
    <w:multiLevelType w:val="multilevel"/>
    <w:tmpl w:val="4BB84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8D"/>
    <w:rsid w:val="0010096E"/>
    <w:rsid w:val="00261C27"/>
    <w:rsid w:val="002E3649"/>
    <w:rsid w:val="0041541B"/>
    <w:rsid w:val="004A1C29"/>
    <w:rsid w:val="0052425A"/>
    <w:rsid w:val="00530D7F"/>
    <w:rsid w:val="00542E8D"/>
    <w:rsid w:val="005A0CAE"/>
    <w:rsid w:val="005B44DC"/>
    <w:rsid w:val="00642B62"/>
    <w:rsid w:val="007042B5"/>
    <w:rsid w:val="00850295"/>
    <w:rsid w:val="009B5670"/>
    <w:rsid w:val="009B7FBE"/>
    <w:rsid w:val="00A42246"/>
    <w:rsid w:val="00AE2F67"/>
    <w:rsid w:val="00B6781A"/>
    <w:rsid w:val="00BB6953"/>
    <w:rsid w:val="00C00103"/>
    <w:rsid w:val="00C77880"/>
    <w:rsid w:val="00CE7916"/>
    <w:rsid w:val="00D025F5"/>
    <w:rsid w:val="00DB2617"/>
    <w:rsid w:val="00DC21E2"/>
    <w:rsid w:val="00DE358D"/>
    <w:rsid w:val="00DE5E0B"/>
    <w:rsid w:val="00DF4973"/>
    <w:rsid w:val="00E042B8"/>
    <w:rsid w:val="00E36FB7"/>
    <w:rsid w:val="00E61927"/>
    <w:rsid w:val="00E63F77"/>
    <w:rsid w:val="00E74A69"/>
    <w:rsid w:val="00EB7503"/>
    <w:rsid w:val="00F21535"/>
    <w:rsid w:val="00F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44D93-7F21-44CE-90C2-DE40F35C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695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B6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4A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">
    <w:name w:val="Неформальный2"/>
    <w:basedOn w:val="a"/>
    <w:rsid w:val="00E74A69"/>
    <w:pPr>
      <w:spacing w:before="60" w:after="60"/>
    </w:pPr>
    <w:rPr>
      <w:rFonts w:ascii="Arial" w:hAnsi="Arial"/>
      <w:b/>
      <w:noProof/>
      <w:sz w:val="20"/>
      <w:szCs w:val="20"/>
    </w:rPr>
  </w:style>
  <w:style w:type="paragraph" w:customStyle="1" w:styleId="futurismarkdown-paragraph">
    <w:name w:val="futurismarkdown-paragraph"/>
    <w:basedOn w:val="a"/>
    <w:rsid w:val="00DC21E2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C21E2"/>
    <w:rPr>
      <w:color w:val="0000FF"/>
      <w:u w:val="single"/>
    </w:rPr>
  </w:style>
  <w:style w:type="paragraph" w:styleId="a7">
    <w:name w:val="Title"/>
    <w:basedOn w:val="a"/>
    <w:link w:val="a8"/>
    <w:uiPriority w:val="10"/>
    <w:qFormat/>
    <w:rsid w:val="005B44DC"/>
    <w:pPr>
      <w:jc w:val="center"/>
    </w:pPr>
    <w:rPr>
      <w:szCs w:val="20"/>
      <w:lang w:val="x-none" w:eastAsia="x-none"/>
    </w:rPr>
  </w:style>
  <w:style w:type="character" w:customStyle="1" w:styleId="a8">
    <w:name w:val="Название Знак"/>
    <w:basedOn w:val="a0"/>
    <w:link w:val="a7"/>
    <w:uiPriority w:val="10"/>
    <w:rsid w:val="005B44DC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2453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Бухарина Наталья Владимировна</dc:creator>
  <cp:keywords/>
  <dc:description/>
  <cp:lastModifiedBy>Бухарина Наталья Владимировна</cp:lastModifiedBy>
  <cp:revision>2</cp:revision>
  <dcterms:created xsi:type="dcterms:W3CDTF">2025-06-03T07:39:00Z</dcterms:created>
  <dcterms:modified xsi:type="dcterms:W3CDTF">2025-06-03T07:39:00Z</dcterms:modified>
</cp:coreProperties>
</file>